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51174" w14:textId="33027FAA" w:rsidR="007F7205" w:rsidRPr="000528E0" w:rsidRDefault="00062981" w:rsidP="00F8463C">
      <w:pPr>
        <w:jc w:val="center"/>
        <w:rPr>
          <w:rFonts w:ascii="Calibri" w:eastAsia="Calibri" w:hAnsi="Calibri" w:cs="Calibri"/>
          <w:color w:val="000000" w:themeColor="text1"/>
        </w:rPr>
      </w:pPr>
      <w:r w:rsidRPr="000528E0">
        <w:rPr>
          <w:rFonts w:ascii="Calibri" w:eastAsia="Calibri" w:hAnsi="Calibri" w:cs="Calibri"/>
          <w:b/>
          <w:color w:val="000000" w:themeColor="text1"/>
        </w:rPr>
        <w:t>Compte-rendu réunion CLAM n°</w:t>
      </w:r>
      <w:r w:rsidR="00316736" w:rsidRPr="000528E0">
        <w:rPr>
          <w:rFonts w:ascii="Calibri" w:eastAsia="Calibri" w:hAnsi="Calibri" w:cs="Calibri"/>
          <w:b/>
          <w:color w:val="000000" w:themeColor="text1"/>
        </w:rPr>
        <w:t>2</w:t>
      </w:r>
      <w:r w:rsidRPr="000528E0">
        <w:rPr>
          <w:rFonts w:ascii="Calibri" w:eastAsia="Calibri" w:hAnsi="Calibri" w:cs="Calibri"/>
          <w:b/>
          <w:color w:val="000000" w:themeColor="text1"/>
        </w:rPr>
        <w:t xml:space="preserve"> – le </w:t>
      </w:r>
      <w:r w:rsidR="00316736" w:rsidRPr="000528E0">
        <w:rPr>
          <w:rFonts w:ascii="Calibri" w:eastAsia="Calibri" w:hAnsi="Calibri" w:cs="Calibri"/>
          <w:b/>
          <w:color w:val="000000" w:themeColor="text1"/>
        </w:rPr>
        <w:t>4</w:t>
      </w:r>
      <w:r w:rsidR="00AF76F6" w:rsidRPr="000528E0">
        <w:rPr>
          <w:rFonts w:ascii="Calibri" w:eastAsia="Calibri" w:hAnsi="Calibri" w:cs="Calibri"/>
          <w:b/>
          <w:color w:val="000000" w:themeColor="text1"/>
        </w:rPr>
        <w:t>/</w:t>
      </w:r>
      <w:r w:rsidR="00316736" w:rsidRPr="000528E0">
        <w:rPr>
          <w:rFonts w:ascii="Calibri" w:eastAsia="Calibri" w:hAnsi="Calibri" w:cs="Calibri"/>
          <w:b/>
          <w:color w:val="000000" w:themeColor="text1"/>
        </w:rPr>
        <w:t>10</w:t>
      </w:r>
      <w:r w:rsidR="008200CC" w:rsidRPr="000528E0">
        <w:rPr>
          <w:rFonts w:ascii="Calibri" w:eastAsia="Calibri" w:hAnsi="Calibri" w:cs="Calibri"/>
          <w:b/>
          <w:color w:val="000000" w:themeColor="text1"/>
        </w:rPr>
        <w:t>/</w:t>
      </w:r>
      <w:r w:rsidR="0025076D" w:rsidRPr="000528E0">
        <w:rPr>
          <w:rFonts w:ascii="Calibri" w:eastAsia="Calibri" w:hAnsi="Calibri" w:cs="Calibri"/>
          <w:b/>
          <w:color w:val="000000" w:themeColor="text1"/>
        </w:rPr>
        <w:t>2021</w:t>
      </w:r>
    </w:p>
    <w:p w14:paraId="189ADFBA" w14:textId="77777777" w:rsidR="006E6FC2" w:rsidRPr="000528E0" w:rsidRDefault="006E6FC2" w:rsidP="006E6FC2">
      <w:pPr>
        <w:jc w:val="both"/>
        <w:rPr>
          <w:rFonts w:ascii="Calibri" w:eastAsia="Calibri" w:hAnsi="Calibri" w:cs="Calibri"/>
          <w:color w:val="000000" w:themeColor="text1"/>
        </w:rPr>
      </w:pPr>
    </w:p>
    <w:p w14:paraId="08859381" w14:textId="32181362" w:rsidR="0025076D" w:rsidRPr="000528E0" w:rsidRDefault="00D633DC" w:rsidP="006E6FC2">
      <w:pPr>
        <w:jc w:val="both"/>
        <w:rPr>
          <w:rFonts w:ascii="Calibri" w:eastAsia="Calibri" w:hAnsi="Calibri" w:cs="Calibri"/>
          <w:color w:val="000000" w:themeColor="text1"/>
        </w:rPr>
      </w:pPr>
      <w:r w:rsidRPr="000528E0">
        <w:rPr>
          <w:rFonts w:ascii="Calibri" w:eastAsia="Calibri" w:hAnsi="Calibri" w:cs="Calibri"/>
          <w:color w:val="000000" w:themeColor="text1"/>
        </w:rPr>
        <w:t xml:space="preserve">Réunion en </w:t>
      </w:r>
      <w:r w:rsidR="00316736" w:rsidRPr="000528E0">
        <w:rPr>
          <w:rFonts w:ascii="Calibri" w:eastAsia="Calibri" w:hAnsi="Calibri" w:cs="Calibri"/>
          <w:color w:val="000000" w:themeColor="text1"/>
        </w:rPr>
        <w:t>visio</w:t>
      </w:r>
      <w:r w:rsidR="0028452F" w:rsidRPr="000528E0">
        <w:rPr>
          <w:rFonts w:ascii="Calibri" w:eastAsia="Calibri" w:hAnsi="Calibri" w:cs="Calibri"/>
          <w:color w:val="000000" w:themeColor="text1"/>
        </w:rPr>
        <w:t xml:space="preserve"> 20h30 – 2</w:t>
      </w:r>
      <w:r w:rsidR="001A1B68">
        <w:rPr>
          <w:rFonts w:ascii="Calibri" w:eastAsia="Calibri" w:hAnsi="Calibri" w:cs="Calibri"/>
          <w:color w:val="000000" w:themeColor="text1"/>
        </w:rPr>
        <w:t>3h</w:t>
      </w:r>
    </w:p>
    <w:p w14:paraId="7362698E" w14:textId="77777777" w:rsidR="00111176" w:rsidRPr="000528E0" w:rsidRDefault="00111176" w:rsidP="006E6FC2">
      <w:pPr>
        <w:jc w:val="both"/>
        <w:rPr>
          <w:rFonts w:ascii="Calibri" w:eastAsia="Calibri" w:hAnsi="Calibri" w:cs="Calibri"/>
          <w:b/>
          <w:color w:val="000000" w:themeColor="text1"/>
        </w:rPr>
      </w:pPr>
    </w:p>
    <w:p w14:paraId="338AA050" w14:textId="2CA1CDE2" w:rsidR="000A33CB" w:rsidRPr="005552B4" w:rsidRDefault="00062981" w:rsidP="006E6FC2">
      <w:pPr>
        <w:jc w:val="both"/>
        <w:rPr>
          <w:rFonts w:ascii="Calibri" w:eastAsia="Calibri" w:hAnsi="Calibri" w:cs="Calibri"/>
          <w:bCs/>
          <w:color w:val="000000" w:themeColor="text1"/>
        </w:rPr>
      </w:pPr>
      <w:r w:rsidRPr="00A02A97">
        <w:rPr>
          <w:rFonts w:ascii="Calibri" w:eastAsia="Calibri" w:hAnsi="Calibri" w:cs="Calibri"/>
          <w:bCs/>
          <w:color w:val="000000" w:themeColor="text1"/>
          <w:u w:val="single"/>
        </w:rPr>
        <w:t>Présents</w:t>
      </w:r>
      <w:r w:rsidR="00C83437" w:rsidRPr="00A02A97">
        <w:rPr>
          <w:rFonts w:ascii="Calibri" w:eastAsia="Calibri" w:hAnsi="Calibri" w:cs="Calibri"/>
          <w:bCs/>
          <w:color w:val="000000" w:themeColor="text1"/>
        </w:rPr>
        <w:t> :</w:t>
      </w:r>
      <w:r w:rsidR="00F3523F" w:rsidRPr="000528E0">
        <w:rPr>
          <w:rFonts w:ascii="Calibri" w:eastAsia="Calibri" w:hAnsi="Calibri" w:cs="Calibri"/>
          <w:b/>
          <w:color w:val="000000" w:themeColor="text1"/>
        </w:rPr>
        <w:t xml:space="preserve"> </w:t>
      </w:r>
      <w:r w:rsidR="005552B4" w:rsidRPr="005552B4">
        <w:rPr>
          <w:rFonts w:ascii="Calibri" w:eastAsia="Calibri" w:hAnsi="Calibri" w:cs="Calibri"/>
          <w:bCs/>
          <w:color w:val="000000" w:themeColor="text1"/>
        </w:rPr>
        <w:t>Valérie, Maïté, Estelle, Isabelle, Caroline, Stéphanie</w:t>
      </w:r>
      <w:r w:rsidR="005552B4">
        <w:rPr>
          <w:rFonts w:ascii="Calibri" w:eastAsia="Calibri" w:hAnsi="Calibri" w:cs="Calibri"/>
          <w:bCs/>
          <w:color w:val="000000" w:themeColor="text1"/>
        </w:rPr>
        <w:t>, Anne-Laure</w:t>
      </w:r>
      <w:r w:rsidR="008B652E">
        <w:rPr>
          <w:rFonts w:ascii="Calibri" w:eastAsia="Calibri" w:hAnsi="Calibri" w:cs="Calibri"/>
          <w:bCs/>
          <w:color w:val="000000" w:themeColor="text1"/>
        </w:rPr>
        <w:t>, Solange</w:t>
      </w:r>
    </w:p>
    <w:p w14:paraId="4B2F2206" w14:textId="22B16B4F" w:rsidR="008E7968" w:rsidRPr="000528E0" w:rsidRDefault="008E7968" w:rsidP="006E6FC2">
      <w:pPr>
        <w:jc w:val="both"/>
        <w:rPr>
          <w:rFonts w:ascii="Calibri" w:eastAsia="Calibri" w:hAnsi="Calibri" w:cs="Calibri"/>
          <w:b/>
          <w:bCs/>
          <w:color w:val="000000" w:themeColor="text1"/>
        </w:rPr>
      </w:pPr>
    </w:p>
    <w:p w14:paraId="504C85AF" w14:textId="19FEA1D9" w:rsidR="00DA13BF" w:rsidRDefault="00DA13BF" w:rsidP="006E6FC2">
      <w:pPr>
        <w:jc w:val="both"/>
        <w:rPr>
          <w:rFonts w:ascii="Calibri" w:eastAsia="Calibri" w:hAnsi="Calibri" w:cs="Calibri"/>
          <w:b/>
          <w:bCs/>
          <w:color w:val="000000" w:themeColor="text1"/>
        </w:rPr>
      </w:pPr>
    </w:p>
    <w:p w14:paraId="7758C237" w14:textId="55649F3F" w:rsidR="005552B4" w:rsidRPr="00711126" w:rsidRDefault="00B605FF" w:rsidP="006E6FC2">
      <w:pPr>
        <w:jc w:val="both"/>
        <w:rPr>
          <w:rFonts w:ascii="Calibri" w:eastAsia="Calibri" w:hAnsi="Calibri" w:cs="Calibri"/>
          <w:b/>
          <w:bCs/>
          <w:color w:val="000000" w:themeColor="text1"/>
          <w:u w:val="single"/>
        </w:rPr>
      </w:pPr>
      <w:r>
        <w:rPr>
          <w:rFonts w:ascii="Calibri" w:eastAsia="Calibri" w:hAnsi="Calibri" w:cs="Calibri"/>
          <w:b/>
          <w:bCs/>
          <w:color w:val="000000" w:themeColor="text1"/>
          <w:u w:val="single"/>
        </w:rPr>
        <w:t xml:space="preserve">1) </w:t>
      </w:r>
      <w:r w:rsidR="005552B4" w:rsidRPr="00711126">
        <w:rPr>
          <w:rFonts w:ascii="Calibri" w:eastAsia="Calibri" w:hAnsi="Calibri" w:cs="Calibri"/>
          <w:b/>
          <w:bCs/>
          <w:color w:val="000000" w:themeColor="text1"/>
          <w:u w:val="single"/>
        </w:rPr>
        <w:t>Intervention d’Olivie</w:t>
      </w:r>
      <w:r w:rsidR="00B8691D">
        <w:rPr>
          <w:rFonts w:ascii="Calibri" w:eastAsia="Calibri" w:hAnsi="Calibri" w:cs="Calibri"/>
          <w:b/>
          <w:bCs/>
          <w:color w:val="000000" w:themeColor="text1"/>
          <w:u w:val="single"/>
        </w:rPr>
        <w:t xml:space="preserve">r Titaud </w:t>
      </w:r>
      <w:r w:rsidR="008C282D" w:rsidRPr="008C282D">
        <w:rPr>
          <w:rFonts w:ascii="Calibri" w:eastAsia="Calibri" w:hAnsi="Calibri" w:cs="Calibri"/>
          <w:color w:val="000000" w:themeColor="text1"/>
        </w:rPr>
        <w:t>(</w:t>
      </w:r>
      <w:r w:rsidR="005552B4" w:rsidRPr="005552B4">
        <w:rPr>
          <w:rFonts w:ascii="Calibri" w:eastAsia="Calibri" w:hAnsi="Calibri" w:cs="Calibri"/>
          <w:color w:val="000000" w:themeColor="text1"/>
        </w:rPr>
        <w:t>FCPE31</w:t>
      </w:r>
      <w:r w:rsidR="008C282D">
        <w:rPr>
          <w:rFonts w:ascii="Calibri" w:eastAsia="Calibri" w:hAnsi="Calibri" w:cs="Calibri"/>
          <w:color w:val="000000" w:themeColor="text1"/>
        </w:rPr>
        <w:t>)</w:t>
      </w:r>
      <w:r w:rsidR="0017395A">
        <w:rPr>
          <w:rFonts w:ascii="Calibri" w:eastAsia="Calibri" w:hAnsi="Calibri" w:cs="Calibri"/>
          <w:color w:val="000000" w:themeColor="text1"/>
        </w:rPr>
        <w:t> : présentation des objectifs d’inclusion des parents d’enfants sourds de la FCPE 31, et notamment de l’objectif d’obtenir des financements pour l’interprétariat.</w:t>
      </w:r>
    </w:p>
    <w:p w14:paraId="2D69A63B" w14:textId="77777777" w:rsidR="009F1BA5" w:rsidRPr="005552B4" w:rsidRDefault="009F1BA5" w:rsidP="006E6FC2">
      <w:pPr>
        <w:jc w:val="both"/>
        <w:rPr>
          <w:rFonts w:ascii="Calibri" w:eastAsia="Calibri" w:hAnsi="Calibri" w:cs="Calibri"/>
          <w:color w:val="000000" w:themeColor="text1"/>
        </w:rPr>
      </w:pPr>
    </w:p>
    <w:p w14:paraId="1E6190E6" w14:textId="7CE66355" w:rsidR="0017395A" w:rsidRDefault="0017395A" w:rsidP="0017395A">
      <w:pPr>
        <w:jc w:val="both"/>
        <w:rPr>
          <w:rFonts w:ascii="Calibri" w:eastAsia="Calibri" w:hAnsi="Calibri" w:cs="Calibri"/>
          <w:color w:val="000000" w:themeColor="text1"/>
        </w:rPr>
      </w:pPr>
      <w:r>
        <w:rPr>
          <w:rFonts w:ascii="Calibri" w:eastAsia="Calibri" w:hAnsi="Calibri" w:cs="Calibri"/>
          <w:color w:val="000000" w:themeColor="text1"/>
        </w:rPr>
        <w:t>La FCPE 31 est en train d’établir un partenariat avec l’APES 31 (association des parents d’enfants sourds)</w:t>
      </w:r>
      <w:r w:rsidR="00DC6727">
        <w:rPr>
          <w:rFonts w:ascii="Calibri" w:eastAsia="Calibri" w:hAnsi="Calibri" w:cs="Calibri"/>
          <w:color w:val="000000" w:themeColor="text1"/>
        </w:rPr>
        <w:t>. Les adhérents APES ne peuvent pas directement jouer un rôle au collège car ils n’ont pas de représentants élus au CA. Importance de ce partenariat pour que les parents FCPE puissent se faire le relai des problématiques des parents sourds</w:t>
      </w:r>
      <w:r w:rsidR="007F7082">
        <w:rPr>
          <w:rFonts w:ascii="Calibri" w:eastAsia="Calibri" w:hAnsi="Calibri" w:cs="Calibri"/>
          <w:color w:val="000000" w:themeColor="text1"/>
        </w:rPr>
        <w:t xml:space="preserve"> au collège</w:t>
      </w:r>
      <w:r w:rsidR="00DC6727">
        <w:rPr>
          <w:rFonts w:ascii="Calibri" w:eastAsia="Calibri" w:hAnsi="Calibri" w:cs="Calibri"/>
          <w:color w:val="000000" w:themeColor="text1"/>
        </w:rPr>
        <w:t>.</w:t>
      </w:r>
      <w:r>
        <w:rPr>
          <w:rFonts w:ascii="Calibri" w:eastAsia="Calibri" w:hAnsi="Calibri" w:cs="Calibri"/>
          <w:color w:val="000000" w:themeColor="text1"/>
        </w:rPr>
        <w:t xml:space="preserve"> </w:t>
      </w:r>
    </w:p>
    <w:p w14:paraId="20008021" w14:textId="1867B80F" w:rsidR="0017395A" w:rsidRDefault="00DC6727" w:rsidP="0017395A">
      <w:pPr>
        <w:jc w:val="both"/>
        <w:rPr>
          <w:rFonts w:ascii="Calibri" w:eastAsia="Calibri" w:hAnsi="Calibri" w:cs="Calibri"/>
          <w:color w:val="000000" w:themeColor="text1"/>
        </w:rPr>
      </w:pPr>
      <w:r>
        <w:rPr>
          <w:rFonts w:ascii="Calibri" w:eastAsia="Calibri" w:hAnsi="Calibri" w:cs="Calibri"/>
          <w:color w:val="000000" w:themeColor="text1"/>
        </w:rPr>
        <w:t xml:space="preserve">La </w:t>
      </w:r>
      <w:r w:rsidR="0017395A">
        <w:rPr>
          <w:rFonts w:ascii="Calibri" w:eastAsia="Calibri" w:hAnsi="Calibri" w:cs="Calibri"/>
          <w:color w:val="000000" w:themeColor="text1"/>
        </w:rPr>
        <w:t xml:space="preserve">FCPE 31 va participer à l’AG de l’APES ; </w:t>
      </w:r>
      <w:r>
        <w:rPr>
          <w:rFonts w:ascii="Calibri" w:eastAsia="Calibri" w:hAnsi="Calibri" w:cs="Calibri"/>
          <w:color w:val="000000" w:themeColor="text1"/>
        </w:rPr>
        <w:t>il serait bien qu’il y ait un membre du CLAM. Valérie y sera, au moins en tant qu’adhérente APES.</w:t>
      </w:r>
    </w:p>
    <w:p w14:paraId="2FEDC870" w14:textId="77777777" w:rsidR="00DC6727" w:rsidRDefault="00DC6727" w:rsidP="0017395A">
      <w:pPr>
        <w:jc w:val="both"/>
        <w:rPr>
          <w:rFonts w:ascii="Calibri" w:eastAsia="Calibri" w:hAnsi="Calibri" w:cs="Calibri"/>
          <w:color w:val="000000" w:themeColor="text1"/>
        </w:rPr>
      </w:pPr>
    </w:p>
    <w:p w14:paraId="2FB30449" w14:textId="0E98B504" w:rsidR="0017395A" w:rsidRDefault="0017395A" w:rsidP="0017395A">
      <w:pPr>
        <w:jc w:val="both"/>
        <w:rPr>
          <w:rFonts w:ascii="Calibri" w:eastAsia="Calibri" w:hAnsi="Calibri" w:cs="Calibri"/>
          <w:color w:val="000000" w:themeColor="text1"/>
        </w:rPr>
      </w:pPr>
      <w:r>
        <w:rPr>
          <w:rFonts w:ascii="Calibri" w:eastAsia="Calibri" w:hAnsi="Calibri" w:cs="Calibri"/>
          <w:color w:val="000000" w:themeColor="text1"/>
        </w:rPr>
        <w:t xml:space="preserve">La FCPE31 a fait une demande subvention auprès du CD31 pour le financement de l’interprétariat mais celle-ci a été refusée. Le CD31 refuse de financer des dépenses qu’il considère comme du fonctionnement ; il précise que les parents sourds disposent d’une allocation qu’ils peuvent réserver à cela. Le CD31 est d’accord pour financer l’interprétariat des formations que la FCPE 31 organise pour tous (voir plus loin la programmation des formations qui peuvent être interprétées en LSF sur demande). </w:t>
      </w:r>
      <w:r w:rsidRPr="0017395A">
        <w:rPr>
          <w:rFonts w:ascii="Calibri" w:eastAsia="Calibri" w:hAnsi="Calibri" w:cs="Calibri"/>
          <w:color w:val="000000" w:themeColor="text1"/>
        </w:rPr>
        <w:sym w:font="Wingdings" w:char="F0E0"/>
      </w:r>
      <w:r>
        <w:rPr>
          <w:rFonts w:ascii="Calibri" w:eastAsia="Calibri" w:hAnsi="Calibri" w:cs="Calibri"/>
          <w:color w:val="000000" w:themeColor="text1"/>
        </w:rPr>
        <w:t xml:space="preserve"> </w:t>
      </w:r>
      <w:proofErr w:type="gramStart"/>
      <w:r>
        <w:rPr>
          <w:rFonts w:ascii="Calibri" w:eastAsia="Calibri" w:hAnsi="Calibri" w:cs="Calibri"/>
          <w:color w:val="000000" w:themeColor="text1"/>
        </w:rPr>
        <w:t>inciter</w:t>
      </w:r>
      <w:proofErr w:type="gramEnd"/>
      <w:r>
        <w:rPr>
          <w:rFonts w:ascii="Calibri" w:eastAsia="Calibri" w:hAnsi="Calibri" w:cs="Calibri"/>
          <w:color w:val="000000" w:themeColor="text1"/>
        </w:rPr>
        <w:t xml:space="preserve"> les parents à participer à ces formations pour légitimer ces besoins</w:t>
      </w:r>
    </w:p>
    <w:p w14:paraId="13651E91" w14:textId="77777777" w:rsidR="007F7082" w:rsidRDefault="007F7082" w:rsidP="0017395A">
      <w:pPr>
        <w:jc w:val="both"/>
        <w:rPr>
          <w:rFonts w:ascii="Calibri" w:eastAsia="Calibri" w:hAnsi="Calibri" w:cs="Calibri"/>
          <w:color w:val="000000" w:themeColor="text1"/>
        </w:rPr>
      </w:pPr>
    </w:p>
    <w:p w14:paraId="2DF4421A" w14:textId="66A77ABE" w:rsidR="007F7082" w:rsidRDefault="007F7082" w:rsidP="007F7082">
      <w:pPr>
        <w:jc w:val="both"/>
        <w:rPr>
          <w:rFonts w:ascii="Calibri" w:eastAsia="Calibri" w:hAnsi="Calibri" w:cs="Calibri"/>
          <w:color w:val="000000" w:themeColor="text1"/>
        </w:rPr>
      </w:pPr>
      <w:r>
        <w:rPr>
          <w:rFonts w:ascii="Calibri" w:eastAsia="Calibri" w:hAnsi="Calibri" w:cs="Calibri"/>
          <w:color w:val="000000" w:themeColor="text1"/>
        </w:rPr>
        <w:t xml:space="preserve">Caroline indique que le lycée Bellevue a voté à l’unanimité la prise en charge des frais d’interprétariat LSF des CA et commissions par le lycée lors du dernier CA de juin 2021. Caroline nous (FCPE 31 et CLAM) envoie la copie du PV. </w:t>
      </w:r>
    </w:p>
    <w:p w14:paraId="1E996654" w14:textId="77777777" w:rsidR="0017395A" w:rsidRDefault="0017395A" w:rsidP="006E6FC2">
      <w:pPr>
        <w:jc w:val="both"/>
        <w:rPr>
          <w:rFonts w:ascii="Calibri" w:eastAsia="Calibri" w:hAnsi="Calibri" w:cs="Calibri"/>
          <w:color w:val="000000" w:themeColor="text1"/>
        </w:rPr>
      </w:pPr>
    </w:p>
    <w:p w14:paraId="09D095A5" w14:textId="4AC89BA8" w:rsidR="007F7082" w:rsidRDefault="007F7082" w:rsidP="007F7082">
      <w:pPr>
        <w:jc w:val="both"/>
        <w:rPr>
          <w:rFonts w:ascii="Calibri" w:eastAsia="Calibri" w:hAnsi="Calibri" w:cs="Calibri"/>
          <w:color w:val="000000" w:themeColor="text1"/>
        </w:rPr>
      </w:pPr>
      <w:r w:rsidRPr="007F7082">
        <w:rPr>
          <w:rFonts w:ascii="Calibri" w:eastAsia="Calibri" w:hAnsi="Calibri" w:cs="Calibri"/>
          <w:color w:val="000000" w:themeColor="text1"/>
        </w:rPr>
        <w:t xml:space="preserve">Concernant le collège Malraux, Mme Bouvier </w:t>
      </w:r>
      <w:r>
        <w:rPr>
          <w:rFonts w:ascii="Calibri" w:eastAsia="Calibri" w:hAnsi="Calibri" w:cs="Calibri"/>
          <w:color w:val="000000" w:themeColor="text1"/>
        </w:rPr>
        <w:t xml:space="preserve">a </w:t>
      </w:r>
      <w:r w:rsidRPr="007F7082">
        <w:rPr>
          <w:rFonts w:ascii="Calibri" w:eastAsia="Calibri" w:hAnsi="Calibri" w:cs="Calibri"/>
          <w:color w:val="000000" w:themeColor="text1"/>
        </w:rPr>
        <w:t>indiqu</w:t>
      </w:r>
      <w:r>
        <w:rPr>
          <w:rFonts w:ascii="Calibri" w:eastAsia="Calibri" w:hAnsi="Calibri" w:cs="Calibri"/>
          <w:color w:val="000000" w:themeColor="text1"/>
        </w:rPr>
        <w:t>é l’an dernier</w:t>
      </w:r>
      <w:r w:rsidRPr="007F7082">
        <w:rPr>
          <w:rFonts w:ascii="Calibri" w:eastAsia="Calibri" w:hAnsi="Calibri" w:cs="Calibri"/>
          <w:color w:val="000000" w:themeColor="text1"/>
        </w:rPr>
        <w:t xml:space="preserve"> ne pouvoir financer l’interprétariat. Ce point doit être à vérifier avec le rectorat</w:t>
      </w:r>
      <w:r w:rsidR="007027DC">
        <w:rPr>
          <w:rFonts w:ascii="Calibri" w:eastAsia="Calibri" w:hAnsi="Calibri" w:cs="Calibri"/>
          <w:color w:val="000000" w:themeColor="text1"/>
        </w:rPr>
        <w:t xml:space="preserve"> (FCPE31)</w:t>
      </w:r>
      <w:r w:rsidRPr="007F7082">
        <w:rPr>
          <w:rFonts w:ascii="Calibri" w:eastAsia="Calibri" w:hAnsi="Calibri" w:cs="Calibri"/>
          <w:color w:val="000000" w:themeColor="text1"/>
        </w:rPr>
        <w:t xml:space="preserve">. A quoi correspond exactement l’enveloppe </w:t>
      </w:r>
      <w:r w:rsidR="007027DC">
        <w:rPr>
          <w:rFonts w:ascii="Calibri" w:eastAsia="Calibri" w:hAnsi="Calibri" w:cs="Calibri"/>
          <w:color w:val="000000" w:themeColor="text1"/>
        </w:rPr>
        <w:t>budgétaire attribuée pour les classes bilingues LSF ?</w:t>
      </w:r>
      <w:r w:rsidRPr="007F7082">
        <w:rPr>
          <w:rFonts w:ascii="Calibri" w:eastAsia="Calibri" w:hAnsi="Calibri" w:cs="Calibri"/>
          <w:color w:val="000000" w:themeColor="text1"/>
        </w:rPr>
        <w:t xml:space="preserve"> </w:t>
      </w:r>
      <w:r w:rsidR="007027DC">
        <w:rPr>
          <w:rFonts w:ascii="Calibri" w:eastAsia="Calibri" w:hAnsi="Calibri" w:cs="Calibri"/>
          <w:color w:val="000000" w:themeColor="text1"/>
        </w:rPr>
        <w:t>S’appuyer sur l’exemple de Bellevue pour inciter le collège à financer l’interprétariat pour les CA et commissions. Cela ne devrait pas être à la charge du CLAM.</w:t>
      </w:r>
    </w:p>
    <w:p w14:paraId="0D084889" w14:textId="11D374B5" w:rsidR="007027DC" w:rsidRDefault="007027DC" w:rsidP="007F7082">
      <w:pPr>
        <w:jc w:val="both"/>
        <w:rPr>
          <w:rFonts w:ascii="Calibri" w:eastAsia="Calibri" w:hAnsi="Calibri" w:cs="Calibri"/>
          <w:color w:val="000000" w:themeColor="text1"/>
        </w:rPr>
      </w:pPr>
    </w:p>
    <w:p w14:paraId="7830FB6C" w14:textId="18F26A48" w:rsidR="007027DC" w:rsidRPr="007F7082" w:rsidRDefault="007027DC" w:rsidP="007F7082">
      <w:pPr>
        <w:jc w:val="both"/>
        <w:rPr>
          <w:rFonts w:ascii="Calibri" w:eastAsia="Calibri" w:hAnsi="Calibri" w:cs="Calibri"/>
          <w:color w:val="000000" w:themeColor="text1"/>
        </w:rPr>
      </w:pPr>
      <w:r>
        <w:rPr>
          <w:rFonts w:ascii="Calibri" w:eastAsia="Calibri" w:hAnsi="Calibri" w:cs="Calibri"/>
          <w:color w:val="000000" w:themeColor="text1"/>
        </w:rPr>
        <w:t>Mme Bouvier a accepté le financement d’un CA. Lui demander si cela peut être le 1</w:t>
      </w:r>
      <w:r w:rsidRPr="007027DC">
        <w:rPr>
          <w:rFonts w:ascii="Calibri" w:eastAsia="Calibri" w:hAnsi="Calibri" w:cs="Calibri"/>
          <w:color w:val="000000" w:themeColor="text1"/>
          <w:vertAlign w:val="superscript"/>
        </w:rPr>
        <w:t>er</w:t>
      </w:r>
      <w:r>
        <w:rPr>
          <w:rFonts w:ascii="Calibri" w:eastAsia="Calibri" w:hAnsi="Calibri" w:cs="Calibri"/>
          <w:color w:val="000000" w:themeColor="text1"/>
        </w:rPr>
        <w:t xml:space="preserve"> CA de novembre.</w:t>
      </w:r>
    </w:p>
    <w:p w14:paraId="19181609" w14:textId="59BFD14A" w:rsidR="005552B4" w:rsidRDefault="005552B4" w:rsidP="006E6FC2">
      <w:pPr>
        <w:jc w:val="both"/>
        <w:rPr>
          <w:rFonts w:ascii="Calibri" w:eastAsia="Calibri" w:hAnsi="Calibri" w:cs="Calibri"/>
          <w:color w:val="000000" w:themeColor="text1"/>
        </w:rPr>
      </w:pPr>
    </w:p>
    <w:p w14:paraId="2ECCD841" w14:textId="6664F99B" w:rsidR="007027DC" w:rsidRDefault="007027DC" w:rsidP="006E6FC2">
      <w:pPr>
        <w:jc w:val="both"/>
        <w:rPr>
          <w:rFonts w:ascii="Calibri" w:eastAsia="Calibri" w:hAnsi="Calibri" w:cs="Calibri"/>
          <w:color w:val="000000" w:themeColor="text1"/>
        </w:rPr>
      </w:pPr>
      <w:r>
        <w:rPr>
          <w:rFonts w:ascii="Calibri" w:eastAsia="Calibri" w:hAnsi="Calibri" w:cs="Calibri"/>
          <w:color w:val="000000" w:themeColor="text1"/>
        </w:rPr>
        <w:t xml:space="preserve">La FCPE 31 a prévu de rencontrer </w:t>
      </w:r>
      <w:proofErr w:type="spellStart"/>
      <w:r>
        <w:rPr>
          <w:rFonts w:ascii="Calibri" w:eastAsia="Calibri" w:hAnsi="Calibri" w:cs="Calibri"/>
          <w:color w:val="000000" w:themeColor="text1"/>
        </w:rPr>
        <w:t>Interpretis</w:t>
      </w:r>
      <w:proofErr w:type="spellEnd"/>
      <w:r>
        <w:rPr>
          <w:rFonts w:ascii="Calibri" w:eastAsia="Calibri" w:hAnsi="Calibri" w:cs="Calibri"/>
          <w:color w:val="000000" w:themeColor="text1"/>
        </w:rPr>
        <w:t xml:space="preserve"> pour négocier des tarifs et/ou facilités (majoration, …). Dans ce cas tout passerait par la FCPE 31. Valérie envoie notre planning prévisionnel de besoins d’interprétariat à Olivier.</w:t>
      </w:r>
    </w:p>
    <w:p w14:paraId="420C6B1F" w14:textId="77777777" w:rsidR="007027DC" w:rsidRDefault="007027DC" w:rsidP="006E6FC2">
      <w:pPr>
        <w:jc w:val="both"/>
        <w:rPr>
          <w:rFonts w:ascii="Calibri" w:eastAsia="Calibri" w:hAnsi="Calibri" w:cs="Calibri"/>
          <w:color w:val="000000" w:themeColor="text1"/>
        </w:rPr>
      </w:pPr>
    </w:p>
    <w:p w14:paraId="20912695" w14:textId="140FAEC6" w:rsidR="00FB0F3E" w:rsidRDefault="00FB0F3E" w:rsidP="006E6FC2">
      <w:pPr>
        <w:jc w:val="both"/>
        <w:rPr>
          <w:rFonts w:ascii="Calibri" w:eastAsia="Calibri" w:hAnsi="Calibri" w:cs="Calibri"/>
          <w:color w:val="000000" w:themeColor="text1"/>
        </w:rPr>
      </w:pPr>
      <w:r>
        <w:rPr>
          <w:rFonts w:ascii="Calibri" w:eastAsia="Calibri" w:hAnsi="Calibri" w:cs="Calibri"/>
          <w:color w:val="000000" w:themeColor="text1"/>
        </w:rPr>
        <w:t>Pour le fonctionnement de l’association</w:t>
      </w:r>
      <w:r w:rsidR="007027DC">
        <w:rPr>
          <w:rFonts w:ascii="Calibri" w:eastAsia="Calibri" w:hAnsi="Calibri" w:cs="Calibri"/>
          <w:color w:val="000000" w:themeColor="text1"/>
        </w:rPr>
        <w:t xml:space="preserve"> (réunions CLAM)</w:t>
      </w:r>
      <w:r>
        <w:rPr>
          <w:rFonts w:ascii="Calibri" w:eastAsia="Calibri" w:hAnsi="Calibri" w:cs="Calibri"/>
          <w:color w:val="000000" w:themeColor="text1"/>
        </w:rPr>
        <w:t xml:space="preserve">, aller chercher </w:t>
      </w:r>
      <w:r w:rsidR="007027DC">
        <w:rPr>
          <w:rFonts w:ascii="Calibri" w:eastAsia="Calibri" w:hAnsi="Calibri" w:cs="Calibri"/>
          <w:color w:val="000000" w:themeColor="text1"/>
        </w:rPr>
        <w:t xml:space="preserve">du financement </w:t>
      </w:r>
      <w:r>
        <w:rPr>
          <w:rFonts w:ascii="Calibri" w:eastAsia="Calibri" w:hAnsi="Calibri" w:cs="Calibri"/>
          <w:color w:val="000000" w:themeColor="text1"/>
        </w:rPr>
        <w:t>ailleurs </w:t>
      </w:r>
      <w:r w:rsidR="007027DC">
        <w:rPr>
          <w:rFonts w:ascii="Calibri" w:eastAsia="Calibri" w:hAnsi="Calibri" w:cs="Calibri"/>
          <w:color w:val="000000" w:themeColor="text1"/>
        </w:rPr>
        <w:t>(mairie).</w:t>
      </w:r>
    </w:p>
    <w:p w14:paraId="5030C4CF" w14:textId="79FB0672" w:rsidR="0014350B" w:rsidRDefault="0014350B" w:rsidP="006E6FC2">
      <w:pPr>
        <w:jc w:val="both"/>
        <w:rPr>
          <w:rFonts w:ascii="Calibri" w:eastAsia="Calibri" w:hAnsi="Calibri" w:cs="Calibri"/>
          <w:color w:val="000000" w:themeColor="text1"/>
        </w:rPr>
      </w:pPr>
    </w:p>
    <w:p w14:paraId="6834DF5F" w14:textId="3DB2EC30" w:rsidR="00977D19" w:rsidRPr="000528E0" w:rsidRDefault="00B605FF" w:rsidP="00C721FE">
      <w:pPr>
        <w:jc w:val="both"/>
        <w:rPr>
          <w:rFonts w:ascii="Calibri" w:eastAsia="Calibri" w:hAnsi="Calibri" w:cs="Calibri"/>
          <w:b/>
          <w:bCs/>
          <w:color w:val="000000" w:themeColor="text1"/>
          <w:u w:val="single"/>
        </w:rPr>
      </w:pPr>
      <w:r>
        <w:rPr>
          <w:rFonts w:ascii="Calibri" w:eastAsia="Calibri" w:hAnsi="Calibri" w:cs="Calibri"/>
          <w:b/>
          <w:bCs/>
          <w:color w:val="000000" w:themeColor="text1"/>
          <w:u w:val="single"/>
        </w:rPr>
        <w:t xml:space="preserve">2) </w:t>
      </w:r>
      <w:r w:rsidR="005512B1" w:rsidRPr="000528E0">
        <w:rPr>
          <w:rFonts w:ascii="Calibri" w:eastAsia="Calibri" w:hAnsi="Calibri" w:cs="Calibri"/>
          <w:b/>
          <w:bCs/>
          <w:color w:val="000000" w:themeColor="text1"/>
          <w:u w:val="single"/>
        </w:rPr>
        <w:t xml:space="preserve">Actualités </w:t>
      </w:r>
      <w:r w:rsidR="00062981" w:rsidRPr="000528E0">
        <w:rPr>
          <w:rFonts w:ascii="Calibri" w:eastAsia="Calibri" w:hAnsi="Calibri" w:cs="Calibri"/>
          <w:b/>
          <w:bCs/>
          <w:color w:val="000000" w:themeColor="text1"/>
          <w:u w:val="single"/>
        </w:rPr>
        <w:t xml:space="preserve">depuis la dernière réunion du CLAM le </w:t>
      </w:r>
      <w:r w:rsidR="00316736" w:rsidRPr="000528E0">
        <w:rPr>
          <w:rFonts w:ascii="Calibri" w:eastAsia="Calibri" w:hAnsi="Calibri" w:cs="Calibri"/>
          <w:b/>
          <w:bCs/>
          <w:color w:val="000000" w:themeColor="text1"/>
          <w:u w:val="single"/>
        </w:rPr>
        <w:t>6/09</w:t>
      </w:r>
    </w:p>
    <w:p w14:paraId="147D979C" w14:textId="21B968E4" w:rsidR="002B7762" w:rsidRPr="000528E0" w:rsidRDefault="002B7762" w:rsidP="00C721FE">
      <w:pPr>
        <w:jc w:val="both"/>
        <w:rPr>
          <w:rFonts w:ascii="Calibri" w:eastAsia="Calibri" w:hAnsi="Calibri" w:cs="Calibri"/>
          <w:b/>
          <w:bCs/>
          <w:color w:val="000000" w:themeColor="text1"/>
          <w:u w:val="single"/>
        </w:rPr>
      </w:pPr>
    </w:p>
    <w:p w14:paraId="6539E6D3" w14:textId="1234BB14" w:rsidR="002B034B" w:rsidRDefault="002B034B" w:rsidP="002B034B">
      <w:pPr>
        <w:pStyle w:val="Paragraphedeliste"/>
        <w:numPr>
          <w:ilvl w:val="0"/>
          <w:numId w:val="2"/>
        </w:numPr>
        <w:jc w:val="both"/>
        <w:rPr>
          <w:rFonts w:ascii="Calibri" w:eastAsia="Calibri" w:hAnsi="Calibri" w:cs="Calibri"/>
          <w:color w:val="000000" w:themeColor="text1"/>
        </w:rPr>
      </w:pPr>
      <w:r w:rsidRPr="000528E0">
        <w:rPr>
          <w:rFonts w:ascii="Calibri" w:eastAsia="Calibri" w:hAnsi="Calibri" w:cs="Calibri"/>
          <w:b/>
          <w:bCs/>
          <w:color w:val="000000" w:themeColor="text1"/>
        </w:rPr>
        <w:t>Réunions parents/professeurs les 20 et 23/09</w:t>
      </w:r>
      <w:r w:rsidRPr="000528E0">
        <w:rPr>
          <w:rFonts w:ascii="Calibri" w:eastAsia="Calibri" w:hAnsi="Calibri" w:cs="Calibri"/>
          <w:color w:val="000000" w:themeColor="text1"/>
        </w:rPr>
        <w:t> ; Valérie et Estelle ont tenu une petite permanence pendant la réunion des 6</w:t>
      </w:r>
      <w:r w:rsidRPr="000528E0">
        <w:rPr>
          <w:rFonts w:ascii="Calibri" w:eastAsia="Calibri" w:hAnsi="Calibri" w:cs="Calibri"/>
          <w:color w:val="000000" w:themeColor="text1"/>
          <w:vertAlign w:val="superscript"/>
        </w:rPr>
        <w:t>e</w:t>
      </w:r>
      <w:r w:rsidRPr="000528E0">
        <w:rPr>
          <w:rFonts w:ascii="Calibri" w:eastAsia="Calibri" w:hAnsi="Calibri" w:cs="Calibri"/>
          <w:color w:val="000000" w:themeColor="text1"/>
        </w:rPr>
        <w:t>/5</w:t>
      </w:r>
      <w:r w:rsidRPr="000528E0">
        <w:rPr>
          <w:rFonts w:ascii="Calibri" w:eastAsia="Calibri" w:hAnsi="Calibri" w:cs="Calibri"/>
          <w:color w:val="000000" w:themeColor="text1"/>
          <w:vertAlign w:val="superscript"/>
        </w:rPr>
        <w:t>e</w:t>
      </w:r>
      <w:r w:rsidRPr="000528E0">
        <w:rPr>
          <w:rFonts w:ascii="Calibri" w:eastAsia="Calibri" w:hAnsi="Calibri" w:cs="Calibri"/>
          <w:color w:val="000000" w:themeColor="text1"/>
        </w:rPr>
        <w:t> ; non renouvelée lors de la réunion des 4</w:t>
      </w:r>
      <w:r w:rsidRPr="000528E0">
        <w:rPr>
          <w:rFonts w:ascii="Calibri" w:eastAsia="Calibri" w:hAnsi="Calibri" w:cs="Calibri"/>
          <w:color w:val="000000" w:themeColor="text1"/>
          <w:vertAlign w:val="superscript"/>
        </w:rPr>
        <w:t>e</w:t>
      </w:r>
      <w:r w:rsidRPr="000528E0">
        <w:rPr>
          <w:rFonts w:ascii="Calibri" w:eastAsia="Calibri" w:hAnsi="Calibri" w:cs="Calibri"/>
          <w:color w:val="000000" w:themeColor="text1"/>
        </w:rPr>
        <w:t>/3</w:t>
      </w:r>
      <w:r w:rsidRPr="000528E0">
        <w:rPr>
          <w:rFonts w:ascii="Calibri" w:eastAsia="Calibri" w:hAnsi="Calibri" w:cs="Calibri"/>
          <w:color w:val="000000" w:themeColor="text1"/>
          <w:vertAlign w:val="superscript"/>
        </w:rPr>
        <w:t>e</w:t>
      </w:r>
      <w:r w:rsidRPr="000528E0">
        <w:rPr>
          <w:rFonts w:ascii="Calibri" w:eastAsia="Calibri" w:hAnsi="Calibri" w:cs="Calibri"/>
          <w:color w:val="000000" w:themeColor="text1"/>
        </w:rPr>
        <w:t xml:space="preserve"> car pas idéal pour attirer de nouveaux parents (ils sont là pour rencontrer les professeurs)</w:t>
      </w:r>
    </w:p>
    <w:p w14:paraId="655ED518" w14:textId="77777777" w:rsidR="007027DC" w:rsidRDefault="007027DC" w:rsidP="00711126">
      <w:pPr>
        <w:jc w:val="both"/>
        <w:rPr>
          <w:rFonts w:ascii="Calibri" w:eastAsia="Calibri" w:hAnsi="Calibri" w:cs="Calibri"/>
          <w:color w:val="000000" w:themeColor="text1"/>
        </w:rPr>
      </w:pPr>
    </w:p>
    <w:p w14:paraId="0BF9B90C" w14:textId="3F1D62A9" w:rsidR="00711126" w:rsidRDefault="005A03D1" w:rsidP="00711126">
      <w:pPr>
        <w:jc w:val="both"/>
        <w:rPr>
          <w:rFonts w:ascii="Calibri" w:eastAsia="Calibri" w:hAnsi="Calibri" w:cs="Calibri"/>
          <w:color w:val="000000" w:themeColor="text1"/>
        </w:rPr>
      </w:pPr>
      <w:r>
        <w:rPr>
          <w:rFonts w:ascii="Calibri" w:eastAsia="Calibri" w:hAnsi="Calibri" w:cs="Calibri"/>
          <w:color w:val="000000" w:themeColor="text1"/>
        </w:rPr>
        <w:lastRenderedPageBreak/>
        <w:t xml:space="preserve">Difficulté de discuter avec les parents lors de leur passage. A minima prévoir une affiche rappelant nos coordonnées et l’organisation de la réunion de rentrée. Demander à la direction de </w:t>
      </w:r>
      <w:r w:rsidR="007027DC">
        <w:rPr>
          <w:rFonts w:ascii="Calibri" w:eastAsia="Calibri" w:hAnsi="Calibri" w:cs="Calibri"/>
          <w:color w:val="000000" w:themeColor="text1"/>
        </w:rPr>
        <w:t xml:space="preserve">parler </w:t>
      </w:r>
      <w:r>
        <w:rPr>
          <w:rFonts w:ascii="Calibri" w:eastAsia="Calibri" w:hAnsi="Calibri" w:cs="Calibri"/>
          <w:color w:val="000000" w:themeColor="text1"/>
        </w:rPr>
        <w:t>de cette réunion ?</w:t>
      </w:r>
    </w:p>
    <w:p w14:paraId="54FE5E44" w14:textId="77777777" w:rsidR="005A03D1" w:rsidRDefault="005A03D1" w:rsidP="00711126">
      <w:pPr>
        <w:jc w:val="both"/>
        <w:rPr>
          <w:rFonts w:ascii="Calibri" w:eastAsia="Calibri" w:hAnsi="Calibri" w:cs="Calibri"/>
          <w:color w:val="000000" w:themeColor="text1"/>
        </w:rPr>
      </w:pPr>
    </w:p>
    <w:p w14:paraId="46669F86" w14:textId="701024B6" w:rsidR="004E1104" w:rsidRDefault="004E1104" w:rsidP="00711126">
      <w:pPr>
        <w:jc w:val="both"/>
        <w:rPr>
          <w:rFonts w:ascii="Calibri" w:eastAsia="Calibri" w:hAnsi="Calibri" w:cs="Calibri"/>
          <w:color w:val="000000" w:themeColor="text1"/>
        </w:rPr>
      </w:pPr>
      <w:r>
        <w:rPr>
          <w:rFonts w:ascii="Calibri" w:eastAsia="Calibri" w:hAnsi="Calibri" w:cs="Calibri"/>
          <w:color w:val="000000" w:themeColor="text1"/>
        </w:rPr>
        <w:t xml:space="preserve">Peu de parents aux réunions surtout en </w:t>
      </w:r>
      <w:r w:rsidRPr="005A03D1">
        <w:rPr>
          <w:rFonts w:ascii="Calibri" w:eastAsia="Calibri" w:hAnsi="Calibri" w:cs="Calibri"/>
          <w:color w:val="000000" w:themeColor="text1"/>
        </w:rPr>
        <w:t>3</w:t>
      </w:r>
      <w:r w:rsidRPr="005A03D1">
        <w:rPr>
          <w:rFonts w:ascii="Calibri" w:eastAsia="Calibri" w:hAnsi="Calibri" w:cs="Calibri"/>
          <w:color w:val="000000" w:themeColor="text1"/>
          <w:vertAlign w:val="superscript"/>
        </w:rPr>
        <w:t>e</w:t>
      </w:r>
      <w:r w:rsidR="005A03D1">
        <w:rPr>
          <w:rFonts w:ascii="Calibri" w:eastAsia="Calibri" w:hAnsi="Calibri" w:cs="Calibri"/>
          <w:color w:val="000000" w:themeColor="text1"/>
        </w:rPr>
        <w:t xml:space="preserve">. </w:t>
      </w:r>
      <w:r w:rsidRPr="005A03D1">
        <w:rPr>
          <w:rFonts w:ascii="Calibri" w:eastAsia="Calibri" w:hAnsi="Calibri" w:cs="Calibri"/>
          <w:color w:val="000000" w:themeColor="text1"/>
        </w:rPr>
        <w:t>Horaire</w:t>
      </w:r>
      <w:r>
        <w:rPr>
          <w:rFonts w:ascii="Calibri" w:eastAsia="Calibri" w:hAnsi="Calibri" w:cs="Calibri"/>
          <w:color w:val="000000" w:themeColor="text1"/>
        </w:rPr>
        <w:t xml:space="preserve"> compliqué</w:t>
      </w:r>
      <w:r w:rsidR="005A03D1">
        <w:rPr>
          <w:rFonts w:ascii="Calibri" w:eastAsia="Calibri" w:hAnsi="Calibri" w:cs="Calibri"/>
          <w:color w:val="000000" w:themeColor="text1"/>
        </w:rPr>
        <w:t xml:space="preserve"> pour de nombreux parents.</w:t>
      </w:r>
    </w:p>
    <w:p w14:paraId="5D5BC433" w14:textId="2DC0826A" w:rsidR="0058544E" w:rsidRDefault="005A03D1" w:rsidP="00711126">
      <w:pPr>
        <w:jc w:val="both"/>
        <w:rPr>
          <w:rFonts w:ascii="Calibri" w:eastAsia="Calibri" w:hAnsi="Calibri" w:cs="Calibri"/>
          <w:i/>
          <w:iCs/>
          <w:color w:val="000000" w:themeColor="text1"/>
        </w:rPr>
      </w:pPr>
      <w:r>
        <w:rPr>
          <w:rFonts w:ascii="Calibri" w:eastAsia="Calibri" w:hAnsi="Calibri" w:cs="Calibri"/>
          <w:color w:val="000000" w:themeColor="text1"/>
        </w:rPr>
        <w:t xml:space="preserve">Des bonnes initiatives proposées par certains professeurs. </w:t>
      </w:r>
      <w:r w:rsidRPr="005A03D1">
        <w:rPr>
          <w:rFonts w:ascii="Calibri" w:eastAsia="Calibri" w:hAnsi="Calibri" w:cs="Calibri"/>
          <w:i/>
          <w:iCs/>
          <w:color w:val="000000" w:themeColor="text1"/>
        </w:rPr>
        <w:t>Certains profs proposent un CR</w:t>
      </w:r>
      <w:r>
        <w:rPr>
          <w:rFonts w:ascii="Calibri" w:eastAsia="Calibri" w:hAnsi="Calibri" w:cs="Calibri"/>
          <w:i/>
          <w:iCs/>
          <w:color w:val="000000" w:themeColor="text1"/>
        </w:rPr>
        <w:t xml:space="preserve"> de la réunion parents-professeurs</w:t>
      </w:r>
      <w:r w:rsidRPr="005A03D1">
        <w:rPr>
          <w:rFonts w:ascii="Calibri" w:eastAsia="Calibri" w:hAnsi="Calibri" w:cs="Calibri"/>
          <w:i/>
          <w:iCs/>
          <w:color w:val="000000" w:themeColor="text1"/>
        </w:rPr>
        <w:t xml:space="preserve">. </w:t>
      </w:r>
      <w:r w:rsidR="0058544E" w:rsidRPr="00A02A97">
        <w:rPr>
          <w:rFonts w:ascii="Calibri" w:eastAsia="Calibri" w:hAnsi="Calibri" w:cs="Calibri"/>
          <w:i/>
          <w:iCs/>
          <w:color w:val="000000" w:themeColor="text1"/>
        </w:rPr>
        <w:t xml:space="preserve">Une prof d’allemand a fait un bilan </w:t>
      </w:r>
      <w:r>
        <w:rPr>
          <w:rFonts w:ascii="Calibri" w:eastAsia="Calibri" w:hAnsi="Calibri" w:cs="Calibri"/>
          <w:i/>
          <w:iCs/>
          <w:color w:val="000000" w:themeColor="text1"/>
        </w:rPr>
        <w:t xml:space="preserve">général par mail </w:t>
      </w:r>
      <w:r w:rsidR="0058544E" w:rsidRPr="00A02A97">
        <w:rPr>
          <w:rFonts w:ascii="Calibri" w:eastAsia="Calibri" w:hAnsi="Calibri" w:cs="Calibri"/>
          <w:i/>
          <w:iCs/>
          <w:color w:val="000000" w:themeColor="text1"/>
        </w:rPr>
        <w:t>pour une classe</w:t>
      </w:r>
      <w:r w:rsidR="00B737B3" w:rsidRPr="00A02A97">
        <w:rPr>
          <w:rFonts w:ascii="Calibri" w:eastAsia="Calibri" w:hAnsi="Calibri" w:cs="Calibri"/>
          <w:i/>
          <w:iCs/>
          <w:color w:val="000000" w:themeColor="text1"/>
        </w:rPr>
        <w:t xml:space="preserve"> de 6</w:t>
      </w:r>
      <w:r w:rsidR="00B737B3" w:rsidRPr="00A02A97">
        <w:rPr>
          <w:rFonts w:ascii="Calibri" w:eastAsia="Calibri" w:hAnsi="Calibri" w:cs="Calibri"/>
          <w:i/>
          <w:iCs/>
          <w:color w:val="000000" w:themeColor="text1"/>
          <w:vertAlign w:val="superscript"/>
        </w:rPr>
        <w:t>e</w:t>
      </w:r>
      <w:r w:rsidR="00B737B3" w:rsidRPr="00A02A97">
        <w:rPr>
          <w:rFonts w:ascii="Calibri" w:eastAsia="Calibri" w:hAnsi="Calibri" w:cs="Calibri"/>
          <w:i/>
          <w:iCs/>
          <w:color w:val="000000" w:themeColor="text1"/>
        </w:rPr>
        <w:t xml:space="preserve"> (allemand)</w:t>
      </w:r>
      <w:r>
        <w:rPr>
          <w:rFonts w:ascii="Calibri" w:eastAsia="Calibri" w:hAnsi="Calibri" w:cs="Calibri"/>
          <w:color w:val="000000" w:themeColor="text1"/>
        </w:rPr>
        <w:t xml:space="preserve">. Un </w:t>
      </w:r>
      <w:r>
        <w:rPr>
          <w:rFonts w:ascii="Calibri" w:eastAsia="Calibri" w:hAnsi="Calibri" w:cs="Calibri"/>
          <w:i/>
          <w:iCs/>
          <w:color w:val="000000" w:themeColor="text1"/>
        </w:rPr>
        <w:t>c</w:t>
      </w:r>
      <w:r w:rsidR="0058544E" w:rsidRPr="00A02A97">
        <w:rPr>
          <w:rFonts w:ascii="Calibri" w:eastAsia="Calibri" w:hAnsi="Calibri" w:cs="Calibri"/>
          <w:i/>
          <w:iCs/>
          <w:color w:val="000000" w:themeColor="text1"/>
        </w:rPr>
        <w:t xml:space="preserve">afé des parents </w:t>
      </w:r>
      <w:r>
        <w:rPr>
          <w:rFonts w:ascii="Calibri" w:eastAsia="Calibri" w:hAnsi="Calibri" w:cs="Calibri"/>
          <w:i/>
          <w:iCs/>
          <w:color w:val="000000" w:themeColor="text1"/>
        </w:rPr>
        <w:t xml:space="preserve">est </w:t>
      </w:r>
      <w:r w:rsidR="0058544E" w:rsidRPr="00A02A97">
        <w:rPr>
          <w:rFonts w:ascii="Calibri" w:eastAsia="Calibri" w:hAnsi="Calibri" w:cs="Calibri"/>
          <w:i/>
          <w:iCs/>
          <w:color w:val="000000" w:themeColor="text1"/>
        </w:rPr>
        <w:t xml:space="preserve">organisé par </w:t>
      </w:r>
      <w:r>
        <w:rPr>
          <w:rFonts w:ascii="Calibri" w:eastAsia="Calibri" w:hAnsi="Calibri" w:cs="Calibri"/>
          <w:i/>
          <w:iCs/>
          <w:color w:val="000000" w:themeColor="text1"/>
        </w:rPr>
        <w:t>un professeur principal</w:t>
      </w:r>
      <w:r w:rsidR="0058544E" w:rsidRPr="00A02A97">
        <w:rPr>
          <w:rFonts w:ascii="Calibri" w:eastAsia="Calibri" w:hAnsi="Calibri" w:cs="Calibri"/>
          <w:i/>
          <w:iCs/>
          <w:color w:val="000000" w:themeColor="text1"/>
        </w:rPr>
        <w:t xml:space="preserve"> dans </w:t>
      </w:r>
      <w:r>
        <w:rPr>
          <w:rFonts w:ascii="Calibri" w:eastAsia="Calibri" w:hAnsi="Calibri" w:cs="Calibri"/>
          <w:i/>
          <w:iCs/>
          <w:color w:val="000000" w:themeColor="text1"/>
        </w:rPr>
        <w:t xml:space="preserve">une </w:t>
      </w:r>
      <w:r w:rsidR="0058544E" w:rsidRPr="00A02A97">
        <w:rPr>
          <w:rFonts w:ascii="Calibri" w:eastAsia="Calibri" w:hAnsi="Calibri" w:cs="Calibri"/>
          <w:i/>
          <w:iCs/>
          <w:color w:val="000000" w:themeColor="text1"/>
        </w:rPr>
        <w:t>classe 4</w:t>
      </w:r>
      <w:r w:rsidR="0058544E" w:rsidRPr="00A02A97">
        <w:rPr>
          <w:rFonts w:ascii="Calibri" w:eastAsia="Calibri" w:hAnsi="Calibri" w:cs="Calibri"/>
          <w:i/>
          <w:iCs/>
          <w:color w:val="000000" w:themeColor="text1"/>
          <w:vertAlign w:val="superscript"/>
        </w:rPr>
        <w:t>e</w:t>
      </w:r>
      <w:r w:rsidR="00B8691D">
        <w:rPr>
          <w:rFonts w:ascii="Calibri" w:eastAsia="Calibri" w:hAnsi="Calibri" w:cs="Calibri"/>
          <w:i/>
          <w:iCs/>
          <w:color w:val="000000" w:themeColor="text1"/>
        </w:rPr>
        <w:t xml:space="preserve">. </w:t>
      </w:r>
      <w:r w:rsidR="00B8691D" w:rsidRPr="00B8691D">
        <w:rPr>
          <w:rFonts w:ascii="Calibri" w:eastAsia="Calibri" w:hAnsi="Calibri" w:cs="Calibri"/>
          <w:color w:val="000000" w:themeColor="text1"/>
        </w:rPr>
        <w:sym w:font="Wingdings" w:char="F0E0"/>
      </w:r>
      <w:r w:rsidR="00B8691D">
        <w:rPr>
          <w:rFonts w:ascii="Calibri" w:eastAsia="Calibri" w:hAnsi="Calibri" w:cs="Calibri"/>
          <w:color w:val="000000" w:themeColor="text1"/>
        </w:rPr>
        <w:t xml:space="preserve"> Souligner que les parents apprécient ces initiatives.</w:t>
      </w:r>
    </w:p>
    <w:p w14:paraId="0C020DBC" w14:textId="3CC99D57" w:rsidR="002B034B" w:rsidRPr="000528E0" w:rsidRDefault="002B034B" w:rsidP="002B034B">
      <w:pPr>
        <w:jc w:val="both"/>
        <w:rPr>
          <w:rFonts w:ascii="Calibri" w:eastAsia="Calibri" w:hAnsi="Calibri" w:cs="Calibri"/>
          <w:color w:val="000000" w:themeColor="text1"/>
        </w:rPr>
      </w:pPr>
    </w:p>
    <w:p w14:paraId="0166E359" w14:textId="77777777" w:rsidR="002B034B" w:rsidRPr="000528E0" w:rsidRDefault="002B034B" w:rsidP="002B034B">
      <w:pPr>
        <w:pStyle w:val="Paragraphedeliste"/>
        <w:numPr>
          <w:ilvl w:val="0"/>
          <w:numId w:val="2"/>
        </w:numPr>
        <w:jc w:val="both"/>
        <w:rPr>
          <w:rFonts w:ascii="Calibri" w:eastAsia="Calibri" w:hAnsi="Calibri" w:cs="Calibri"/>
          <w:color w:val="000000" w:themeColor="text1"/>
        </w:rPr>
      </w:pPr>
      <w:r w:rsidRPr="000528E0">
        <w:rPr>
          <w:rFonts w:ascii="Calibri" w:eastAsia="Calibri" w:hAnsi="Calibri" w:cs="Calibri"/>
          <w:b/>
          <w:bCs/>
          <w:color w:val="000000" w:themeColor="text1"/>
        </w:rPr>
        <w:t>AG du CLAM le 21/09</w:t>
      </w:r>
      <w:r w:rsidRPr="000528E0">
        <w:rPr>
          <w:rFonts w:ascii="Calibri" w:eastAsia="Calibri" w:hAnsi="Calibri" w:cs="Calibri"/>
          <w:color w:val="000000" w:themeColor="text1"/>
        </w:rPr>
        <w:t xml:space="preserve"> : 13 participants + 2 interprètes en LSF </w:t>
      </w:r>
    </w:p>
    <w:p w14:paraId="632C8899" w14:textId="77777777" w:rsidR="002B034B" w:rsidRPr="000528E0" w:rsidRDefault="002B034B" w:rsidP="002B034B">
      <w:pPr>
        <w:jc w:val="both"/>
        <w:rPr>
          <w:rFonts w:ascii="Calibri" w:eastAsia="Calibri" w:hAnsi="Calibri" w:cs="Calibri"/>
          <w:color w:val="000000" w:themeColor="text1"/>
        </w:rPr>
      </w:pPr>
      <w:r w:rsidRPr="000528E0">
        <w:rPr>
          <w:rFonts w:ascii="Calibri" w:eastAsia="Calibri" w:hAnsi="Calibri" w:cs="Calibri"/>
          <w:color w:val="000000" w:themeColor="text1"/>
        </w:rPr>
        <w:t>Bilan de la rentrée par Madame Bouvier ; présentation du rôle des parents au collège ; présentation, organisation et fonctionnement du CLAM ; bilans moral et financier 2020-21 (voir site internet)</w:t>
      </w:r>
    </w:p>
    <w:p w14:paraId="3E81496C" w14:textId="77777777" w:rsidR="002B034B" w:rsidRPr="000528E0" w:rsidRDefault="002B034B" w:rsidP="002B034B">
      <w:pPr>
        <w:jc w:val="both"/>
        <w:rPr>
          <w:rFonts w:ascii="Calibri" w:eastAsia="Calibri" w:hAnsi="Calibri" w:cs="Calibri"/>
          <w:color w:val="000000" w:themeColor="text1"/>
        </w:rPr>
      </w:pPr>
      <w:r w:rsidRPr="000528E0">
        <w:rPr>
          <w:rFonts w:ascii="Calibri" w:eastAsia="Calibri" w:hAnsi="Calibri" w:cs="Calibri"/>
          <w:color w:val="000000" w:themeColor="text1"/>
        </w:rPr>
        <w:t>Élection du nouveau bureau :</w:t>
      </w:r>
    </w:p>
    <w:p w14:paraId="00EA9280" w14:textId="77777777" w:rsidR="002B034B" w:rsidRPr="000528E0" w:rsidRDefault="002B034B" w:rsidP="002B034B">
      <w:pPr>
        <w:pStyle w:val="NormalWeb"/>
        <w:numPr>
          <w:ilvl w:val="0"/>
          <w:numId w:val="16"/>
        </w:numPr>
        <w:spacing w:before="0" w:beforeAutospacing="0" w:after="0" w:afterAutospacing="0"/>
        <w:ind w:left="1060"/>
        <w:textAlignment w:val="baseline"/>
        <w:rPr>
          <w:rFonts w:ascii="Calibri" w:hAnsi="Calibri" w:cs="Calibri"/>
          <w:color w:val="000000"/>
        </w:rPr>
      </w:pPr>
      <w:r w:rsidRPr="000528E0">
        <w:rPr>
          <w:rFonts w:ascii="Calibri" w:hAnsi="Calibri" w:cs="Calibri"/>
          <w:color w:val="000000"/>
        </w:rPr>
        <w:t>Présidence : Stéphanie Santoul</w:t>
      </w:r>
    </w:p>
    <w:p w14:paraId="4202D8F2" w14:textId="77777777" w:rsidR="002B034B" w:rsidRPr="000528E0" w:rsidRDefault="002B034B" w:rsidP="002B034B">
      <w:pPr>
        <w:pStyle w:val="NormalWeb"/>
        <w:numPr>
          <w:ilvl w:val="0"/>
          <w:numId w:val="16"/>
        </w:numPr>
        <w:spacing w:before="0" w:beforeAutospacing="0" w:after="0" w:afterAutospacing="0"/>
        <w:ind w:left="1060"/>
        <w:textAlignment w:val="baseline"/>
        <w:rPr>
          <w:rFonts w:ascii="Calibri" w:hAnsi="Calibri" w:cs="Calibri"/>
          <w:color w:val="000000"/>
        </w:rPr>
      </w:pPr>
      <w:r w:rsidRPr="000528E0">
        <w:rPr>
          <w:rFonts w:ascii="Calibri" w:hAnsi="Calibri" w:cs="Calibri"/>
          <w:color w:val="000000"/>
        </w:rPr>
        <w:t xml:space="preserve">Secrétaire : Estelle </w:t>
      </w:r>
      <w:proofErr w:type="spellStart"/>
      <w:r w:rsidRPr="000528E0">
        <w:rPr>
          <w:rFonts w:ascii="Calibri" w:hAnsi="Calibri" w:cs="Calibri"/>
          <w:color w:val="000000"/>
        </w:rPr>
        <w:t>Saez</w:t>
      </w:r>
      <w:proofErr w:type="spellEnd"/>
    </w:p>
    <w:p w14:paraId="02498859" w14:textId="77777777" w:rsidR="002B034B" w:rsidRPr="000528E0" w:rsidRDefault="002B034B" w:rsidP="002B034B">
      <w:pPr>
        <w:pStyle w:val="NormalWeb"/>
        <w:numPr>
          <w:ilvl w:val="0"/>
          <w:numId w:val="16"/>
        </w:numPr>
        <w:spacing w:before="0" w:beforeAutospacing="0" w:after="0" w:afterAutospacing="0"/>
        <w:ind w:left="1060"/>
        <w:textAlignment w:val="baseline"/>
        <w:rPr>
          <w:rFonts w:ascii="Calibri" w:hAnsi="Calibri" w:cs="Calibri"/>
          <w:color w:val="000000"/>
        </w:rPr>
      </w:pPr>
      <w:r w:rsidRPr="000528E0">
        <w:rPr>
          <w:rFonts w:ascii="Calibri" w:hAnsi="Calibri" w:cs="Calibri"/>
          <w:color w:val="000000"/>
        </w:rPr>
        <w:t xml:space="preserve">Trésorier : Valérie Le </w:t>
      </w:r>
      <w:proofErr w:type="spellStart"/>
      <w:r w:rsidRPr="000528E0">
        <w:rPr>
          <w:rFonts w:ascii="Calibri" w:hAnsi="Calibri" w:cs="Calibri"/>
          <w:color w:val="000000"/>
        </w:rPr>
        <w:t>Cuff</w:t>
      </w:r>
      <w:proofErr w:type="spellEnd"/>
    </w:p>
    <w:p w14:paraId="5A006166" w14:textId="77777777" w:rsidR="002B034B" w:rsidRPr="000528E0" w:rsidRDefault="002B034B" w:rsidP="002B034B">
      <w:pPr>
        <w:pStyle w:val="NormalWeb"/>
        <w:numPr>
          <w:ilvl w:val="0"/>
          <w:numId w:val="16"/>
        </w:numPr>
        <w:spacing w:before="0" w:beforeAutospacing="0" w:after="0" w:afterAutospacing="0"/>
        <w:ind w:left="1060"/>
        <w:textAlignment w:val="baseline"/>
        <w:rPr>
          <w:rFonts w:ascii="Calibri" w:hAnsi="Calibri" w:cs="Calibri"/>
          <w:color w:val="000000"/>
        </w:rPr>
      </w:pPr>
      <w:r w:rsidRPr="000528E0">
        <w:rPr>
          <w:rFonts w:ascii="Calibri" w:hAnsi="Calibri" w:cs="Calibri"/>
          <w:color w:val="000000"/>
        </w:rPr>
        <w:t xml:space="preserve">Autres membres : Maïté </w:t>
      </w:r>
      <w:proofErr w:type="spellStart"/>
      <w:r w:rsidRPr="000528E0">
        <w:rPr>
          <w:rFonts w:ascii="Calibri" w:hAnsi="Calibri" w:cs="Calibri"/>
          <w:color w:val="000000"/>
        </w:rPr>
        <w:t>Aujoulat</w:t>
      </w:r>
      <w:proofErr w:type="spellEnd"/>
      <w:r w:rsidRPr="000528E0">
        <w:rPr>
          <w:rFonts w:ascii="Calibri" w:hAnsi="Calibri" w:cs="Calibri"/>
          <w:color w:val="000000"/>
        </w:rPr>
        <w:t xml:space="preserve">, Solange </w:t>
      </w:r>
      <w:proofErr w:type="spellStart"/>
      <w:r w:rsidRPr="000528E0">
        <w:rPr>
          <w:rFonts w:ascii="Calibri" w:hAnsi="Calibri" w:cs="Calibri"/>
          <w:color w:val="000000"/>
        </w:rPr>
        <w:t>Chenevier</w:t>
      </w:r>
      <w:proofErr w:type="spellEnd"/>
      <w:r w:rsidRPr="000528E0">
        <w:rPr>
          <w:rFonts w:ascii="Calibri" w:hAnsi="Calibri" w:cs="Calibri"/>
          <w:color w:val="000000"/>
        </w:rPr>
        <w:t>, Cécile Revel</w:t>
      </w:r>
    </w:p>
    <w:p w14:paraId="60F9AB9F" w14:textId="6A39B89F" w:rsidR="002B034B" w:rsidRPr="000528E0" w:rsidRDefault="002B034B" w:rsidP="00C721FE">
      <w:pPr>
        <w:jc w:val="both"/>
        <w:rPr>
          <w:rFonts w:ascii="Calibri" w:eastAsia="Calibri" w:hAnsi="Calibri" w:cs="Calibri"/>
          <w:b/>
          <w:bCs/>
          <w:color w:val="000000" w:themeColor="text1"/>
          <w:u w:val="single"/>
        </w:rPr>
      </w:pPr>
    </w:p>
    <w:p w14:paraId="61C4171B" w14:textId="0B6910AB" w:rsidR="002B034B" w:rsidRPr="002B034B" w:rsidRDefault="002B034B" w:rsidP="002B034B">
      <w:pPr>
        <w:numPr>
          <w:ilvl w:val="0"/>
          <w:numId w:val="2"/>
        </w:numPr>
        <w:jc w:val="both"/>
        <w:rPr>
          <w:rFonts w:ascii="Calibri" w:eastAsia="Calibri" w:hAnsi="Calibri" w:cs="Calibri"/>
          <w:b/>
          <w:bCs/>
          <w:color w:val="000000" w:themeColor="text1"/>
        </w:rPr>
      </w:pPr>
      <w:r w:rsidRPr="000528E0">
        <w:rPr>
          <w:rFonts w:ascii="Calibri" w:eastAsia="Calibri" w:hAnsi="Calibri" w:cs="Calibri"/>
          <w:b/>
          <w:bCs/>
          <w:color w:val="000000" w:themeColor="text1"/>
        </w:rPr>
        <w:t>Préparation des élections</w:t>
      </w:r>
    </w:p>
    <w:p w14:paraId="436C92F0" w14:textId="61BBC667" w:rsidR="002B034B" w:rsidRPr="000528E0" w:rsidRDefault="002B034B" w:rsidP="00C721FE">
      <w:pPr>
        <w:jc w:val="both"/>
        <w:rPr>
          <w:rFonts w:ascii="Calibri" w:eastAsia="Calibri" w:hAnsi="Calibri" w:cs="Calibri"/>
          <w:color w:val="000000" w:themeColor="text1"/>
        </w:rPr>
      </w:pPr>
      <w:r w:rsidRPr="000528E0">
        <w:rPr>
          <w:rFonts w:ascii="Calibri" w:eastAsia="Calibri" w:hAnsi="Calibri" w:cs="Calibri"/>
          <w:color w:val="000000" w:themeColor="text1"/>
        </w:rPr>
        <w:t>Constitution de la liste des candidats </w:t>
      </w:r>
      <w:r w:rsidR="009F25F8" w:rsidRPr="000528E0">
        <w:rPr>
          <w:rFonts w:ascii="Calibri" w:eastAsia="Calibri" w:hAnsi="Calibri" w:cs="Calibri"/>
          <w:color w:val="000000" w:themeColor="text1"/>
        </w:rPr>
        <w:t>pour quelles commissions (sous réserve d’obtenir le même nombre de sièges que l’an dernier)</w:t>
      </w:r>
    </w:p>
    <w:p w14:paraId="6A3809B3" w14:textId="02D90940" w:rsidR="002B034B" w:rsidRPr="000528E0" w:rsidRDefault="002B034B" w:rsidP="00C721FE">
      <w:pPr>
        <w:jc w:val="both"/>
        <w:rPr>
          <w:rFonts w:ascii="Calibri" w:eastAsia="Calibri" w:hAnsi="Calibri" w:cs="Calibri"/>
          <w:color w:val="000000" w:themeColor="text1"/>
        </w:rPr>
      </w:pPr>
    </w:p>
    <w:p w14:paraId="1729BF6B" w14:textId="77777777" w:rsidR="009F25F8" w:rsidRPr="009F25F8" w:rsidRDefault="009F25F8" w:rsidP="009F25F8">
      <w:pPr>
        <w:numPr>
          <w:ilvl w:val="0"/>
          <w:numId w:val="22"/>
        </w:numPr>
        <w:jc w:val="both"/>
        <w:rPr>
          <w:rFonts w:ascii="Calibri" w:hAnsi="Calibri" w:cs="Calibri"/>
          <w:color w:val="000000"/>
        </w:rPr>
      </w:pPr>
      <w:r w:rsidRPr="009F25F8">
        <w:rPr>
          <w:rFonts w:ascii="Calibri" w:hAnsi="Calibri" w:cs="Calibri"/>
          <w:color w:val="000000"/>
        </w:rPr>
        <w:t>Stéphanie Santoul : CA + commission permanente</w:t>
      </w:r>
    </w:p>
    <w:p w14:paraId="37A11814" w14:textId="77777777" w:rsidR="009F25F8" w:rsidRPr="009F25F8" w:rsidRDefault="009F25F8" w:rsidP="009F25F8">
      <w:pPr>
        <w:numPr>
          <w:ilvl w:val="0"/>
          <w:numId w:val="22"/>
        </w:numPr>
        <w:jc w:val="both"/>
        <w:rPr>
          <w:rFonts w:ascii="Calibri" w:hAnsi="Calibri" w:cs="Calibri"/>
          <w:color w:val="000000"/>
        </w:rPr>
      </w:pPr>
      <w:r w:rsidRPr="009F25F8">
        <w:rPr>
          <w:rFonts w:ascii="Calibri" w:hAnsi="Calibri" w:cs="Calibri"/>
          <w:color w:val="000000"/>
        </w:rPr>
        <w:t xml:space="preserve">Caroline </w:t>
      </w:r>
      <w:proofErr w:type="spellStart"/>
      <w:r w:rsidRPr="009F25F8">
        <w:rPr>
          <w:rFonts w:ascii="Calibri" w:hAnsi="Calibri" w:cs="Calibri"/>
          <w:color w:val="000000"/>
        </w:rPr>
        <w:t>Dubly</w:t>
      </w:r>
      <w:proofErr w:type="spellEnd"/>
      <w:r w:rsidRPr="009F25F8">
        <w:rPr>
          <w:rFonts w:ascii="Calibri" w:hAnsi="Calibri" w:cs="Calibri"/>
          <w:color w:val="000000"/>
        </w:rPr>
        <w:t> : CA + conseils de discipline en alternance avec Estelle</w:t>
      </w:r>
    </w:p>
    <w:p w14:paraId="3A25978D" w14:textId="4B36B30E" w:rsidR="009F25F8" w:rsidRPr="009F25F8" w:rsidRDefault="009F25F8" w:rsidP="009F25F8">
      <w:pPr>
        <w:numPr>
          <w:ilvl w:val="0"/>
          <w:numId w:val="22"/>
        </w:numPr>
        <w:jc w:val="both"/>
        <w:rPr>
          <w:rFonts w:ascii="Calibri" w:hAnsi="Calibri" w:cs="Calibri"/>
          <w:color w:val="000000"/>
        </w:rPr>
      </w:pPr>
      <w:r w:rsidRPr="009F25F8">
        <w:rPr>
          <w:rFonts w:ascii="Calibri" w:hAnsi="Calibri" w:cs="Calibri"/>
          <w:color w:val="000000"/>
        </w:rPr>
        <w:t xml:space="preserve">Céline </w:t>
      </w:r>
      <w:proofErr w:type="spellStart"/>
      <w:r w:rsidRPr="009F25F8">
        <w:rPr>
          <w:rFonts w:ascii="Calibri" w:hAnsi="Calibri" w:cs="Calibri"/>
          <w:color w:val="000000"/>
        </w:rPr>
        <w:t>Parzani</w:t>
      </w:r>
      <w:proofErr w:type="spellEnd"/>
      <w:r w:rsidRPr="009F25F8">
        <w:rPr>
          <w:rFonts w:ascii="Calibri" w:hAnsi="Calibri" w:cs="Calibri"/>
          <w:color w:val="000000"/>
        </w:rPr>
        <w:t> : CA + conseils de discipline</w:t>
      </w:r>
      <w:r w:rsidRPr="000528E0">
        <w:rPr>
          <w:rFonts w:ascii="Calibri" w:hAnsi="Calibri" w:cs="Calibri"/>
          <w:color w:val="000000"/>
        </w:rPr>
        <w:t xml:space="preserve"> en alternance avec </w:t>
      </w:r>
      <w:proofErr w:type="spellStart"/>
      <w:r w:rsidRPr="000528E0">
        <w:rPr>
          <w:rFonts w:ascii="Calibri" w:hAnsi="Calibri" w:cs="Calibri"/>
          <w:color w:val="000000"/>
        </w:rPr>
        <w:t>Hadjera</w:t>
      </w:r>
      <w:proofErr w:type="spellEnd"/>
      <w:r w:rsidRPr="009F25F8">
        <w:rPr>
          <w:rFonts w:ascii="Calibri" w:hAnsi="Calibri" w:cs="Calibri"/>
          <w:color w:val="000000"/>
        </w:rPr>
        <w:t xml:space="preserve">/commissions éducatives </w:t>
      </w:r>
      <w:r w:rsidRPr="000528E0">
        <w:rPr>
          <w:rFonts w:ascii="Calibri" w:hAnsi="Calibri" w:cs="Calibri"/>
          <w:color w:val="000000"/>
        </w:rPr>
        <w:t>en alternance avec Maïté</w:t>
      </w:r>
    </w:p>
    <w:p w14:paraId="4F33BF5C" w14:textId="77777777" w:rsidR="009F25F8" w:rsidRPr="009F25F8" w:rsidRDefault="009F25F8" w:rsidP="009F25F8">
      <w:pPr>
        <w:numPr>
          <w:ilvl w:val="0"/>
          <w:numId w:val="22"/>
        </w:numPr>
        <w:jc w:val="both"/>
        <w:rPr>
          <w:rFonts w:ascii="Calibri" w:hAnsi="Calibri" w:cs="Calibri"/>
          <w:color w:val="000000"/>
        </w:rPr>
      </w:pPr>
      <w:r w:rsidRPr="009F25F8">
        <w:rPr>
          <w:rFonts w:ascii="Calibri" w:hAnsi="Calibri" w:cs="Calibri"/>
          <w:color w:val="000000"/>
        </w:rPr>
        <w:t xml:space="preserve">Jessica </w:t>
      </w:r>
      <w:proofErr w:type="spellStart"/>
      <w:r w:rsidRPr="009F25F8">
        <w:rPr>
          <w:rFonts w:ascii="Calibri" w:hAnsi="Calibri" w:cs="Calibri"/>
          <w:color w:val="000000"/>
        </w:rPr>
        <w:t>Jouanneau</w:t>
      </w:r>
      <w:proofErr w:type="spellEnd"/>
      <w:r w:rsidRPr="009F25F8">
        <w:rPr>
          <w:rFonts w:ascii="Calibri" w:hAnsi="Calibri" w:cs="Calibri"/>
          <w:color w:val="000000"/>
        </w:rPr>
        <w:t> : CA</w:t>
      </w:r>
    </w:p>
    <w:p w14:paraId="0F40FCAC" w14:textId="77777777" w:rsidR="009F25F8" w:rsidRPr="009F25F8" w:rsidRDefault="009F25F8" w:rsidP="009F25F8">
      <w:pPr>
        <w:numPr>
          <w:ilvl w:val="0"/>
          <w:numId w:val="22"/>
        </w:numPr>
        <w:jc w:val="both"/>
        <w:rPr>
          <w:rFonts w:ascii="Calibri" w:hAnsi="Calibri" w:cs="Calibri"/>
          <w:color w:val="000000"/>
        </w:rPr>
      </w:pPr>
      <w:r w:rsidRPr="009F25F8">
        <w:rPr>
          <w:rFonts w:ascii="Calibri" w:hAnsi="Calibri" w:cs="Calibri"/>
          <w:color w:val="000000"/>
        </w:rPr>
        <w:t xml:space="preserve">Estelle </w:t>
      </w:r>
      <w:proofErr w:type="spellStart"/>
      <w:r w:rsidRPr="009F25F8">
        <w:rPr>
          <w:rFonts w:ascii="Calibri" w:hAnsi="Calibri" w:cs="Calibri"/>
          <w:color w:val="000000"/>
        </w:rPr>
        <w:t>Saez</w:t>
      </w:r>
      <w:proofErr w:type="spellEnd"/>
      <w:r w:rsidRPr="009F25F8">
        <w:rPr>
          <w:rFonts w:ascii="Calibri" w:hAnsi="Calibri" w:cs="Calibri"/>
          <w:color w:val="000000"/>
        </w:rPr>
        <w:t> : CA + conseils de discipline en alternance avec Caroline</w:t>
      </w:r>
    </w:p>
    <w:p w14:paraId="4B2A1A91" w14:textId="77777777" w:rsidR="009F25F8" w:rsidRPr="009F25F8" w:rsidRDefault="009F25F8" w:rsidP="009F25F8">
      <w:pPr>
        <w:numPr>
          <w:ilvl w:val="0"/>
          <w:numId w:val="22"/>
        </w:numPr>
        <w:jc w:val="both"/>
        <w:rPr>
          <w:rFonts w:ascii="Calibri" w:hAnsi="Calibri" w:cs="Calibri"/>
          <w:color w:val="000000"/>
        </w:rPr>
      </w:pPr>
      <w:r w:rsidRPr="009F25F8">
        <w:rPr>
          <w:rFonts w:ascii="Calibri" w:hAnsi="Calibri" w:cs="Calibri"/>
          <w:color w:val="000000"/>
        </w:rPr>
        <w:t xml:space="preserve">Maïté </w:t>
      </w:r>
      <w:proofErr w:type="spellStart"/>
      <w:r w:rsidRPr="009F25F8">
        <w:rPr>
          <w:rFonts w:ascii="Calibri" w:hAnsi="Calibri" w:cs="Calibri"/>
          <w:color w:val="000000"/>
        </w:rPr>
        <w:t>Aujoulat</w:t>
      </w:r>
      <w:proofErr w:type="spellEnd"/>
      <w:r w:rsidRPr="009F25F8">
        <w:rPr>
          <w:rFonts w:ascii="Calibri" w:hAnsi="Calibri" w:cs="Calibri"/>
          <w:color w:val="000000"/>
        </w:rPr>
        <w:t> : CA suppléance / commissions éducatives en alternance avec Céline</w:t>
      </w:r>
    </w:p>
    <w:p w14:paraId="2949FC7A" w14:textId="77777777" w:rsidR="009F25F8" w:rsidRPr="009F25F8" w:rsidRDefault="009F25F8" w:rsidP="009F25F8">
      <w:pPr>
        <w:numPr>
          <w:ilvl w:val="0"/>
          <w:numId w:val="22"/>
        </w:numPr>
        <w:jc w:val="both"/>
        <w:rPr>
          <w:rFonts w:ascii="Calibri" w:hAnsi="Calibri" w:cs="Calibri"/>
          <w:color w:val="000000"/>
        </w:rPr>
      </w:pPr>
      <w:proofErr w:type="spellStart"/>
      <w:r w:rsidRPr="009F25F8">
        <w:rPr>
          <w:rFonts w:ascii="Calibri" w:hAnsi="Calibri" w:cs="Calibri"/>
          <w:color w:val="000000"/>
        </w:rPr>
        <w:t>Hadjera</w:t>
      </w:r>
      <w:proofErr w:type="spellEnd"/>
      <w:r w:rsidRPr="009F25F8">
        <w:rPr>
          <w:rFonts w:ascii="Calibri" w:hAnsi="Calibri" w:cs="Calibri"/>
          <w:color w:val="000000"/>
        </w:rPr>
        <w:t xml:space="preserve"> </w:t>
      </w:r>
      <w:proofErr w:type="spellStart"/>
      <w:r w:rsidRPr="009F25F8">
        <w:rPr>
          <w:rFonts w:ascii="Calibri" w:hAnsi="Calibri" w:cs="Calibri"/>
          <w:color w:val="000000"/>
        </w:rPr>
        <w:t>Bourkrour</w:t>
      </w:r>
      <w:proofErr w:type="spellEnd"/>
      <w:r w:rsidRPr="009F25F8">
        <w:rPr>
          <w:rFonts w:ascii="Calibri" w:hAnsi="Calibri" w:cs="Calibri"/>
          <w:color w:val="000000"/>
        </w:rPr>
        <w:t xml:space="preserve"> : CA suppléance + conseil de discipline en alternance avec Céline</w:t>
      </w:r>
    </w:p>
    <w:p w14:paraId="166798F5" w14:textId="77777777" w:rsidR="009F25F8" w:rsidRPr="009F25F8" w:rsidRDefault="009F25F8" w:rsidP="009F25F8">
      <w:pPr>
        <w:numPr>
          <w:ilvl w:val="0"/>
          <w:numId w:val="22"/>
        </w:numPr>
        <w:jc w:val="both"/>
        <w:rPr>
          <w:rFonts w:ascii="Calibri" w:hAnsi="Calibri" w:cs="Calibri"/>
          <w:color w:val="000000"/>
        </w:rPr>
      </w:pPr>
      <w:r w:rsidRPr="009F25F8">
        <w:rPr>
          <w:rFonts w:ascii="Calibri" w:hAnsi="Calibri" w:cs="Calibri"/>
          <w:color w:val="000000"/>
        </w:rPr>
        <w:t xml:space="preserve">Valérie Le </w:t>
      </w:r>
      <w:proofErr w:type="spellStart"/>
      <w:r w:rsidRPr="009F25F8">
        <w:rPr>
          <w:rFonts w:ascii="Calibri" w:hAnsi="Calibri" w:cs="Calibri"/>
          <w:color w:val="000000"/>
        </w:rPr>
        <w:t>Cuff</w:t>
      </w:r>
      <w:proofErr w:type="spellEnd"/>
      <w:r w:rsidRPr="009F25F8">
        <w:rPr>
          <w:rFonts w:ascii="Calibri" w:hAnsi="Calibri" w:cs="Calibri"/>
          <w:color w:val="000000"/>
        </w:rPr>
        <w:t> : CA suppléance Jessica</w:t>
      </w:r>
    </w:p>
    <w:p w14:paraId="1F63B12B" w14:textId="5E913DC8" w:rsidR="009F25F8" w:rsidRPr="009F25F8" w:rsidRDefault="009F25F8" w:rsidP="009F25F8">
      <w:pPr>
        <w:numPr>
          <w:ilvl w:val="0"/>
          <w:numId w:val="22"/>
        </w:numPr>
        <w:jc w:val="both"/>
        <w:rPr>
          <w:rFonts w:ascii="Calibri" w:hAnsi="Calibri" w:cs="Calibri"/>
          <w:color w:val="000000"/>
        </w:rPr>
      </w:pPr>
      <w:r w:rsidRPr="009F25F8">
        <w:rPr>
          <w:rFonts w:ascii="Calibri" w:hAnsi="Calibri" w:cs="Calibri"/>
          <w:color w:val="000000"/>
        </w:rPr>
        <w:t xml:space="preserve">Solange </w:t>
      </w:r>
      <w:proofErr w:type="spellStart"/>
      <w:r w:rsidRPr="000528E0">
        <w:rPr>
          <w:rFonts w:ascii="Calibri" w:hAnsi="Calibri" w:cs="Calibri"/>
          <w:color w:val="000000"/>
        </w:rPr>
        <w:t>Chenevier</w:t>
      </w:r>
      <w:proofErr w:type="spellEnd"/>
      <w:r w:rsidRPr="000528E0">
        <w:rPr>
          <w:rFonts w:ascii="Calibri" w:hAnsi="Calibri" w:cs="Calibri"/>
          <w:color w:val="000000"/>
        </w:rPr>
        <w:t xml:space="preserve"> </w:t>
      </w:r>
      <w:r w:rsidRPr="009F25F8">
        <w:rPr>
          <w:rFonts w:ascii="Calibri" w:hAnsi="Calibri" w:cs="Calibri"/>
          <w:color w:val="000000"/>
        </w:rPr>
        <w:t>: CA suppléance</w:t>
      </w:r>
    </w:p>
    <w:p w14:paraId="4E908102" w14:textId="200A2644" w:rsidR="009F25F8" w:rsidRPr="009F25F8" w:rsidRDefault="009F25F8" w:rsidP="009F25F8">
      <w:pPr>
        <w:numPr>
          <w:ilvl w:val="0"/>
          <w:numId w:val="22"/>
        </w:numPr>
        <w:jc w:val="both"/>
        <w:rPr>
          <w:rFonts w:ascii="Calibri" w:hAnsi="Calibri" w:cs="Calibri"/>
          <w:color w:val="000000"/>
          <w:lang w:val="en-US"/>
        </w:rPr>
      </w:pPr>
      <w:r w:rsidRPr="000528E0">
        <w:rPr>
          <w:rFonts w:ascii="Calibri" w:hAnsi="Calibri" w:cs="Calibri"/>
          <w:color w:val="000000"/>
          <w:lang w:val="en-US"/>
        </w:rPr>
        <w:t xml:space="preserve">Amaia Iribar </w:t>
      </w:r>
      <w:proofErr w:type="gramStart"/>
      <w:r w:rsidRPr="000528E0">
        <w:rPr>
          <w:rFonts w:ascii="Calibri" w:hAnsi="Calibri" w:cs="Calibri"/>
          <w:color w:val="000000"/>
          <w:lang w:val="en-US"/>
        </w:rPr>
        <w:t>Canseco :</w:t>
      </w:r>
      <w:proofErr w:type="gramEnd"/>
      <w:r w:rsidRPr="000528E0">
        <w:rPr>
          <w:rFonts w:ascii="Calibri" w:hAnsi="Calibri" w:cs="Calibri"/>
          <w:color w:val="000000"/>
          <w:lang w:val="en-US"/>
        </w:rPr>
        <w:t xml:space="preserve"> CA </w:t>
      </w:r>
      <w:proofErr w:type="spellStart"/>
      <w:r w:rsidRPr="000528E0">
        <w:rPr>
          <w:rFonts w:ascii="Calibri" w:hAnsi="Calibri" w:cs="Calibri"/>
          <w:color w:val="000000"/>
          <w:lang w:val="en-US"/>
        </w:rPr>
        <w:t>suppléance</w:t>
      </w:r>
      <w:proofErr w:type="spellEnd"/>
    </w:p>
    <w:p w14:paraId="18B20105" w14:textId="77777777" w:rsidR="009F25F8" w:rsidRPr="009F25F8" w:rsidRDefault="009F25F8" w:rsidP="009F25F8">
      <w:pPr>
        <w:numPr>
          <w:ilvl w:val="0"/>
          <w:numId w:val="22"/>
        </w:numPr>
        <w:jc w:val="both"/>
        <w:rPr>
          <w:rFonts w:ascii="Calibri" w:hAnsi="Calibri" w:cs="Calibri"/>
          <w:color w:val="000000"/>
        </w:rPr>
      </w:pPr>
      <w:r w:rsidRPr="009F25F8">
        <w:rPr>
          <w:rFonts w:ascii="Calibri" w:hAnsi="Calibri" w:cs="Calibri"/>
          <w:color w:val="000000"/>
        </w:rPr>
        <w:t xml:space="preserve">Cécile </w:t>
      </w:r>
      <w:proofErr w:type="spellStart"/>
      <w:r w:rsidRPr="009F25F8">
        <w:rPr>
          <w:rFonts w:ascii="Calibri" w:hAnsi="Calibri" w:cs="Calibri"/>
          <w:color w:val="000000"/>
        </w:rPr>
        <w:t>Pédoussat</w:t>
      </w:r>
      <w:proofErr w:type="spellEnd"/>
      <w:r w:rsidRPr="009F25F8">
        <w:rPr>
          <w:rFonts w:ascii="Calibri" w:hAnsi="Calibri" w:cs="Calibri"/>
          <w:color w:val="000000"/>
        </w:rPr>
        <w:t> : position non éligible</w:t>
      </w:r>
    </w:p>
    <w:p w14:paraId="7FDDE7BE" w14:textId="77777777" w:rsidR="009F25F8" w:rsidRPr="009F25F8" w:rsidRDefault="009F25F8" w:rsidP="009F25F8">
      <w:pPr>
        <w:numPr>
          <w:ilvl w:val="0"/>
          <w:numId w:val="22"/>
        </w:numPr>
        <w:jc w:val="both"/>
        <w:rPr>
          <w:rFonts w:ascii="Calibri" w:hAnsi="Calibri" w:cs="Calibri"/>
          <w:color w:val="000000"/>
        </w:rPr>
      </w:pPr>
      <w:r w:rsidRPr="009F25F8">
        <w:rPr>
          <w:rFonts w:ascii="Calibri" w:hAnsi="Calibri" w:cs="Calibri"/>
          <w:color w:val="000000"/>
        </w:rPr>
        <w:t xml:space="preserve">Zahra El </w:t>
      </w:r>
      <w:proofErr w:type="spellStart"/>
      <w:r w:rsidRPr="009F25F8">
        <w:rPr>
          <w:rFonts w:ascii="Calibri" w:hAnsi="Calibri" w:cs="Calibri"/>
          <w:color w:val="000000"/>
        </w:rPr>
        <w:t>Mafouchi</w:t>
      </w:r>
      <w:proofErr w:type="spellEnd"/>
      <w:r w:rsidRPr="009F25F8">
        <w:rPr>
          <w:rFonts w:ascii="Calibri" w:hAnsi="Calibri" w:cs="Calibri"/>
          <w:color w:val="000000"/>
        </w:rPr>
        <w:t> : position non éligible</w:t>
      </w:r>
    </w:p>
    <w:p w14:paraId="7F10566F" w14:textId="77777777" w:rsidR="009F25F8" w:rsidRPr="009F25F8" w:rsidRDefault="009F25F8" w:rsidP="009F25F8">
      <w:pPr>
        <w:numPr>
          <w:ilvl w:val="0"/>
          <w:numId w:val="22"/>
        </w:numPr>
        <w:jc w:val="both"/>
        <w:rPr>
          <w:rFonts w:ascii="Calibri" w:hAnsi="Calibri" w:cs="Calibri"/>
          <w:color w:val="000000"/>
        </w:rPr>
      </w:pPr>
      <w:r w:rsidRPr="009F25F8">
        <w:rPr>
          <w:rFonts w:ascii="Calibri" w:hAnsi="Calibri" w:cs="Calibri"/>
          <w:color w:val="000000"/>
        </w:rPr>
        <w:t xml:space="preserve">Cathy </w:t>
      </w:r>
      <w:proofErr w:type="spellStart"/>
      <w:r w:rsidRPr="009F25F8">
        <w:rPr>
          <w:rFonts w:ascii="Calibri" w:hAnsi="Calibri" w:cs="Calibri"/>
          <w:color w:val="000000"/>
        </w:rPr>
        <w:t>Danesin</w:t>
      </w:r>
      <w:proofErr w:type="spellEnd"/>
      <w:r w:rsidRPr="009F25F8">
        <w:rPr>
          <w:rFonts w:ascii="Calibri" w:hAnsi="Calibri" w:cs="Calibri"/>
          <w:color w:val="000000"/>
        </w:rPr>
        <w:t> : position non éligible</w:t>
      </w:r>
    </w:p>
    <w:p w14:paraId="30D0EE9D" w14:textId="77777777" w:rsidR="009F25F8" w:rsidRPr="009F25F8" w:rsidRDefault="009F25F8" w:rsidP="009F25F8">
      <w:pPr>
        <w:numPr>
          <w:ilvl w:val="0"/>
          <w:numId w:val="22"/>
        </w:numPr>
        <w:jc w:val="both"/>
        <w:rPr>
          <w:rFonts w:ascii="Calibri" w:hAnsi="Calibri" w:cs="Calibri"/>
          <w:color w:val="000000"/>
        </w:rPr>
      </w:pPr>
      <w:r w:rsidRPr="009F25F8">
        <w:rPr>
          <w:rFonts w:ascii="Calibri" w:hAnsi="Calibri" w:cs="Calibri"/>
          <w:color w:val="000000"/>
        </w:rPr>
        <w:t xml:space="preserve">Mathilde </w:t>
      </w:r>
      <w:proofErr w:type="spellStart"/>
      <w:r w:rsidRPr="009F25F8">
        <w:rPr>
          <w:rFonts w:ascii="Calibri" w:hAnsi="Calibri" w:cs="Calibri"/>
          <w:color w:val="000000"/>
        </w:rPr>
        <w:t>Lemoult</w:t>
      </w:r>
      <w:proofErr w:type="spellEnd"/>
      <w:r w:rsidRPr="009F25F8">
        <w:rPr>
          <w:rFonts w:ascii="Calibri" w:hAnsi="Calibri" w:cs="Calibri"/>
          <w:color w:val="000000"/>
        </w:rPr>
        <w:t> : position non éligible</w:t>
      </w:r>
    </w:p>
    <w:p w14:paraId="72A8BB3A" w14:textId="163E26C1" w:rsidR="009F25F8" w:rsidRPr="000528E0" w:rsidRDefault="009F25F8" w:rsidP="009F25F8">
      <w:pPr>
        <w:spacing w:before="100" w:beforeAutospacing="1" w:after="100" w:afterAutospacing="1"/>
        <w:rPr>
          <w:rFonts w:ascii="Calibri" w:eastAsia="Calibri" w:hAnsi="Calibri" w:cs="Calibri"/>
          <w:color w:val="000000" w:themeColor="text1"/>
        </w:rPr>
      </w:pPr>
      <w:r w:rsidRPr="000528E0">
        <w:rPr>
          <w:rFonts w:ascii="Calibri" w:eastAsia="Calibri" w:hAnsi="Calibri" w:cs="Calibri"/>
          <w:color w:val="000000" w:themeColor="text1"/>
        </w:rPr>
        <w:t>Valérie s’est occupée d’imprimer les professions de foi (annexe) à la FCPE31 (gratuit) et les bulletins de vote au collège. Prévoir moins d’exemplaires pour les professions de foi (800) pour l’an prochain.</w:t>
      </w:r>
    </w:p>
    <w:p w14:paraId="6961699E" w14:textId="4163F96B" w:rsidR="009F25F8" w:rsidRPr="000528E0" w:rsidRDefault="009F25F8" w:rsidP="009F25F8">
      <w:pPr>
        <w:spacing w:before="100" w:beforeAutospacing="1" w:after="100" w:afterAutospacing="1"/>
        <w:rPr>
          <w:rFonts w:ascii="Calibri" w:eastAsia="Calibri" w:hAnsi="Calibri" w:cs="Calibri"/>
          <w:color w:val="000000" w:themeColor="text1"/>
        </w:rPr>
      </w:pPr>
      <w:r w:rsidRPr="000528E0">
        <w:rPr>
          <w:rFonts w:ascii="Calibri" w:eastAsia="Calibri" w:hAnsi="Calibri" w:cs="Calibri"/>
          <w:color w:val="000000" w:themeColor="text1"/>
        </w:rPr>
        <w:t>Mise sous plis le jeudi 30/09 : nous étions nombreux (4 indépendants + 6 FCPE) donc efficace (8h30 – 10h). Merci !</w:t>
      </w:r>
    </w:p>
    <w:p w14:paraId="67BAFB61" w14:textId="7E64820F" w:rsidR="00AF76F6" w:rsidRPr="000528E0" w:rsidRDefault="00AF76F6" w:rsidP="009F25F8">
      <w:pPr>
        <w:pStyle w:val="Paragraphedeliste"/>
        <w:numPr>
          <w:ilvl w:val="0"/>
          <w:numId w:val="2"/>
        </w:numPr>
        <w:spacing w:before="100" w:beforeAutospacing="1" w:after="100" w:afterAutospacing="1"/>
        <w:rPr>
          <w:rFonts w:ascii="Calibri" w:eastAsia="Calibri" w:hAnsi="Calibri" w:cs="Calibri"/>
          <w:color w:val="000000" w:themeColor="text1"/>
        </w:rPr>
      </w:pPr>
      <w:r w:rsidRPr="000528E0">
        <w:rPr>
          <w:rFonts w:ascii="Calibri" w:eastAsia="Calibri" w:hAnsi="Calibri" w:cs="Calibri"/>
          <w:b/>
          <w:bCs/>
          <w:color w:val="000000" w:themeColor="text1"/>
        </w:rPr>
        <w:t xml:space="preserve">CA du </w:t>
      </w:r>
      <w:r w:rsidR="00316736" w:rsidRPr="000528E0">
        <w:rPr>
          <w:rFonts w:ascii="Calibri" w:eastAsia="Calibri" w:hAnsi="Calibri" w:cs="Calibri"/>
          <w:b/>
          <w:bCs/>
          <w:color w:val="000000" w:themeColor="text1"/>
        </w:rPr>
        <w:t>28/09</w:t>
      </w:r>
      <w:r w:rsidRPr="000528E0">
        <w:rPr>
          <w:rFonts w:ascii="Calibri" w:eastAsia="Calibri" w:hAnsi="Calibri" w:cs="Calibri"/>
          <w:color w:val="000000" w:themeColor="text1"/>
        </w:rPr>
        <w:t> </w:t>
      </w:r>
      <w:r w:rsidR="00CA5D1F" w:rsidRPr="000528E0">
        <w:rPr>
          <w:rFonts w:ascii="Calibri" w:eastAsia="Calibri" w:hAnsi="Calibri" w:cs="Calibri"/>
          <w:color w:val="000000" w:themeColor="text1"/>
        </w:rPr>
        <w:t>(Céline, Christian, Estelle, Stéphanie)</w:t>
      </w:r>
    </w:p>
    <w:p w14:paraId="7C3A7D52" w14:textId="77777777" w:rsidR="00CA5D1F" w:rsidRPr="000528E0" w:rsidRDefault="00CA5D1F" w:rsidP="00CA5D1F">
      <w:pPr>
        <w:pStyle w:val="Paragraphedeliste"/>
        <w:jc w:val="both"/>
        <w:rPr>
          <w:rFonts w:ascii="Calibri" w:eastAsia="Calibri" w:hAnsi="Calibri" w:cs="Calibri"/>
          <w:color w:val="000000" w:themeColor="text1"/>
        </w:rPr>
      </w:pPr>
    </w:p>
    <w:p w14:paraId="1AF3F8F6" w14:textId="365D4B1C" w:rsidR="00E5180C" w:rsidRDefault="00E5180C" w:rsidP="000C57BF">
      <w:pPr>
        <w:jc w:val="both"/>
        <w:rPr>
          <w:rFonts w:ascii="Calibri" w:eastAsia="Calibri" w:hAnsi="Calibri" w:cs="Calibri"/>
          <w:color w:val="000000" w:themeColor="text1"/>
        </w:rPr>
      </w:pPr>
      <w:r w:rsidRPr="000528E0">
        <w:rPr>
          <w:rFonts w:ascii="Calibri" w:eastAsia="Calibri" w:hAnsi="Calibri" w:cs="Calibri"/>
          <w:color w:val="000000" w:themeColor="text1"/>
        </w:rPr>
        <w:t xml:space="preserve">Voir </w:t>
      </w:r>
      <w:r w:rsidR="00314AF6" w:rsidRPr="000528E0">
        <w:rPr>
          <w:rFonts w:ascii="Calibri" w:eastAsia="Calibri" w:hAnsi="Calibri" w:cs="Calibri"/>
          <w:color w:val="000000" w:themeColor="text1"/>
        </w:rPr>
        <w:t>ordre du jour en annexe</w:t>
      </w:r>
      <w:r w:rsidR="00316736" w:rsidRPr="000528E0">
        <w:rPr>
          <w:rFonts w:ascii="Calibri" w:eastAsia="Calibri" w:hAnsi="Calibri" w:cs="Calibri"/>
          <w:color w:val="000000" w:themeColor="text1"/>
        </w:rPr>
        <w:t xml:space="preserve"> et compte-rendu </w:t>
      </w:r>
      <w:r w:rsidR="009F6B66" w:rsidRPr="000528E0">
        <w:rPr>
          <w:rFonts w:ascii="Calibri" w:eastAsia="Calibri" w:hAnsi="Calibri" w:cs="Calibri"/>
          <w:color w:val="000000" w:themeColor="text1"/>
        </w:rPr>
        <w:t>rédigé par Céline</w:t>
      </w:r>
      <w:r w:rsidR="00314AF6" w:rsidRPr="000528E0">
        <w:rPr>
          <w:rFonts w:ascii="Calibri" w:eastAsia="Calibri" w:hAnsi="Calibri" w:cs="Calibri"/>
          <w:color w:val="000000" w:themeColor="text1"/>
        </w:rPr>
        <w:t>.</w:t>
      </w:r>
    </w:p>
    <w:p w14:paraId="341747B7" w14:textId="77777777" w:rsidR="005A03D1" w:rsidRPr="000528E0" w:rsidRDefault="005A03D1" w:rsidP="000C57BF">
      <w:pPr>
        <w:jc w:val="both"/>
        <w:rPr>
          <w:rFonts w:ascii="Calibri" w:eastAsia="Calibri" w:hAnsi="Calibri" w:cs="Calibri"/>
          <w:color w:val="000000" w:themeColor="text1"/>
        </w:rPr>
      </w:pPr>
    </w:p>
    <w:p w14:paraId="4E55802E" w14:textId="7D150565" w:rsidR="009F6B66" w:rsidRDefault="009F6B66" w:rsidP="000C57BF">
      <w:pPr>
        <w:jc w:val="both"/>
        <w:rPr>
          <w:rFonts w:ascii="Calibri" w:eastAsia="Calibri" w:hAnsi="Calibri" w:cs="Calibri"/>
          <w:color w:val="000000" w:themeColor="text1"/>
        </w:rPr>
      </w:pPr>
      <w:r w:rsidRPr="00550B30">
        <w:rPr>
          <w:rFonts w:ascii="Calibri" w:eastAsia="Calibri" w:hAnsi="Calibri" w:cs="Calibri"/>
          <w:color w:val="000000" w:themeColor="text1"/>
          <w:u w:val="single"/>
        </w:rPr>
        <w:t>Informations principales</w:t>
      </w:r>
      <w:r w:rsidRPr="000528E0">
        <w:rPr>
          <w:rFonts w:ascii="Calibri" w:eastAsia="Calibri" w:hAnsi="Calibri" w:cs="Calibri"/>
          <w:color w:val="000000" w:themeColor="text1"/>
        </w:rPr>
        <w:t> :</w:t>
      </w:r>
    </w:p>
    <w:p w14:paraId="2A7CE150" w14:textId="77777777" w:rsidR="005C3FB5" w:rsidRPr="000528E0" w:rsidRDefault="005C3FB5" w:rsidP="000C57BF">
      <w:pPr>
        <w:jc w:val="both"/>
        <w:rPr>
          <w:rFonts w:ascii="Calibri" w:eastAsia="Calibri" w:hAnsi="Calibri" w:cs="Calibri"/>
          <w:color w:val="000000" w:themeColor="text1"/>
        </w:rPr>
      </w:pPr>
    </w:p>
    <w:p w14:paraId="51D780ED" w14:textId="6A3530B7" w:rsidR="00A2737A" w:rsidRPr="000528E0" w:rsidRDefault="00A2737A" w:rsidP="009F6B66">
      <w:pPr>
        <w:pStyle w:val="Paragraphedeliste"/>
        <w:numPr>
          <w:ilvl w:val="0"/>
          <w:numId w:val="15"/>
        </w:numPr>
        <w:jc w:val="both"/>
        <w:rPr>
          <w:rFonts w:ascii="Calibri" w:eastAsia="Calibri" w:hAnsi="Calibri" w:cs="Calibri"/>
          <w:color w:val="000000" w:themeColor="text1"/>
        </w:rPr>
      </w:pPr>
      <w:r w:rsidRPr="000528E0">
        <w:rPr>
          <w:rFonts w:ascii="Calibri" w:eastAsia="Calibri" w:hAnsi="Calibri" w:cs="Calibri"/>
          <w:color w:val="000000" w:themeColor="text1"/>
        </w:rPr>
        <w:lastRenderedPageBreak/>
        <w:t xml:space="preserve">702 élèves au collège. Pas </w:t>
      </w:r>
      <w:r w:rsidR="00067401" w:rsidRPr="000528E0">
        <w:rPr>
          <w:rFonts w:ascii="Calibri" w:eastAsia="Calibri" w:hAnsi="Calibri" w:cs="Calibri"/>
          <w:color w:val="000000" w:themeColor="text1"/>
        </w:rPr>
        <w:t xml:space="preserve">de baisse significative des effectifs liée à </w:t>
      </w:r>
      <w:r w:rsidRPr="000528E0">
        <w:rPr>
          <w:rFonts w:ascii="Calibri" w:eastAsia="Calibri" w:hAnsi="Calibri" w:cs="Calibri"/>
          <w:color w:val="000000" w:themeColor="text1"/>
        </w:rPr>
        <w:t>l’ouverture du collège d’Escalquens sur la baisse des effectifs du collège. Le conseil départemental table sur un effectif</w:t>
      </w:r>
      <w:r w:rsidR="00067401" w:rsidRPr="000528E0">
        <w:rPr>
          <w:rFonts w:ascii="Calibri" w:eastAsia="Calibri" w:hAnsi="Calibri" w:cs="Calibri"/>
          <w:color w:val="000000" w:themeColor="text1"/>
        </w:rPr>
        <w:t xml:space="preserve"> de 635 élèves en 2025, la commune de Ramonville connaît une baisse des effectifs en primaire.</w:t>
      </w:r>
    </w:p>
    <w:p w14:paraId="038791D8" w14:textId="65643F26" w:rsidR="009F6B66" w:rsidRPr="000528E0" w:rsidRDefault="009F6B66" w:rsidP="009F6B66">
      <w:pPr>
        <w:pStyle w:val="Paragraphedeliste"/>
        <w:numPr>
          <w:ilvl w:val="0"/>
          <w:numId w:val="15"/>
        </w:numPr>
        <w:jc w:val="both"/>
        <w:rPr>
          <w:rFonts w:ascii="Calibri" w:eastAsia="Calibri" w:hAnsi="Calibri" w:cs="Calibri"/>
          <w:color w:val="000000" w:themeColor="text1"/>
        </w:rPr>
      </w:pPr>
      <w:r w:rsidRPr="000528E0">
        <w:rPr>
          <w:rFonts w:ascii="Calibri" w:eastAsia="Calibri" w:hAnsi="Calibri" w:cs="Calibri"/>
          <w:color w:val="000000" w:themeColor="text1"/>
        </w:rPr>
        <w:t xml:space="preserve">Affectation des professeurs au collège : plusieurs stagiaires (anglais, sciences et lettres). </w:t>
      </w:r>
      <w:r w:rsidR="00A2737A" w:rsidRPr="000528E0">
        <w:rPr>
          <w:rFonts w:ascii="Calibri" w:eastAsia="Calibri" w:hAnsi="Calibri" w:cs="Calibri"/>
          <w:color w:val="000000" w:themeColor="text1"/>
        </w:rPr>
        <w:t>Les supports non affectés en début d’année (professeur des écoles pour la SEGPA, professeur de sciences physiques…) le sont désormais sauf pour l’espagnol où il manque un professeur pour 2,5 heures. Pas de solution par le rectorat. La solution proposée est interne à l’établissement : les 2,5 heures seront assurées par une des 2 professeurs d’espagnol du collège au détriment des heures d’AP initialement prévues pour les élèves de 5</w:t>
      </w:r>
      <w:r w:rsidR="00A2737A" w:rsidRPr="000528E0">
        <w:rPr>
          <w:rFonts w:ascii="Calibri" w:eastAsia="Calibri" w:hAnsi="Calibri" w:cs="Calibri"/>
          <w:color w:val="000000" w:themeColor="text1"/>
          <w:vertAlign w:val="superscript"/>
        </w:rPr>
        <w:t>e</w:t>
      </w:r>
      <w:r w:rsidR="00A2737A" w:rsidRPr="000528E0">
        <w:rPr>
          <w:rFonts w:ascii="Calibri" w:eastAsia="Calibri" w:hAnsi="Calibri" w:cs="Calibri"/>
          <w:color w:val="000000" w:themeColor="text1"/>
        </w:rPr>
        <w:t>.</w:t>
      </w:r>
    </w:p>
    <w:p w14:paraId="3C5D6123" w14:textId="54FC47B1" w:rsidR="00A2737A" w:rsidRPr="000528E0" w:rsidRDefault="00A2737A" w:rsidP="00067401">
      <w:pPr>
        <w:pStyle w:val="Paragraphedeliste"/>
        <w:numPr>
          <w:ilvl w:val="0"/>
          <w:numId w:val="15"/>
        </w:numPr>
        <w:jc w:val="both"/>
        <w:rPr>
          <w:rFonts w:ascii="Calibri" w:eastAsia="Calibri" w:hAnsi="Calibri" w:cs="Calibri"/>
          <w:color w:val="000000" w:themeColor="text1"/>
        </w:rPr>
      </w:pPr>
      <w:r w:rsidRPr="000528E0">
        <w:rPr>
          <w:rFonts w:ascii="Calibri" w:eastAsia="Calibri" w:hAnsi="Calibri" w:cs="Calibri"/>
          <w:color w:val="000000" w:themeColor="text1"/>
        </w:rPr>
        <w:t>Présentation des projets et sorties pour l’année (voir annexe). Pas de voyage à l’étranger cette année vu le contexte sanitaire. Séjour au ski organisé.</w:t>
      </w:r>
    </w:p>
    <w:p w14:paraId="6D57310F" w14:textId="77777777" w:rsidR="00067401" w:rsidRPr="000528E0" w:rsidRDefault="00067401" w:rsidP="00184978">
      <w:pPr>
        <w:pStyle w:val="Paragraphedeliste"/>
        <w:jc w:val="both"/>
        <w:rPr>
          <w:rFonts w:ascii="Calibri" w:eastAsia="Calibri" w:hAnsi="Calibri" w:cs="Calibri"/>
          <w:color w:val="000000" w:themeColor="text1"/>
        </w:rPr>
      </w:pPr>
    </w:p>
    <w:p w14:paraId="4A242F04" w14:textId="7EE12BD4" w:rsidR="00067401" w:rsidRPr="000528E0" w:rsidRDefault="00184978" w:rsidP="00067401">
      <w:pPr>
        <w:jc w:val="both"/>
        <w:rPr>
          <w:rFonts w:ascii="Calibri" w:eastAsia="Calibri" w:hAnsi="Calibri" w:cs="Calibri"/>
          <w:color w:val="000000" w:themeColor="text1"/>
        </w:rPr>
      </w:pPr>
      <w:r w:rsidRPr="000528E0">
        <w:rPr>
          <w:rFonts w:ascii="Calibri" w:eastAsia="Calibri" w:hAnsi="Calibri" w:cs="Calibri"/>
          <w:color w:val="000000" w:themeColor="text1"/>
        </w:rPr>
        <w:t>P</w:t>
      </w:r>
      <w:r w:rsidR="00067401" w:rsidRPr="000528E0">
        <w:rPr>
          <w:rFonts w:ascii="Calibri" w:eastAsia="Calibri" w:hAnsi="Calibri" w:cs="Calibri"/>
          <w:color w:val="000000" w:themeColor="text1"/>
        </w:rPr>
        <w:t xml:space="preserve">oints que </w:t>
      </w:r>
      <w:r w:rsidRPr="000528E0">
        <w:rPr>
          <w:rFonts w:ascii="Calibri" w:eastAsia="Calibri" w:hAnsi="Calibri" w:cs="Calibri"/>
          <w:color w:val="000000" w:themeColor="text1"/>
        </w:rPr>
        <w:t xml:space="preserve">nous avons souhaité rappeler en fin de CA </w:t>
      </w:r>
      <w:r w:rsidR="00067401" w:rsidRPr="000528E0">
        <w:rPr>
          <w:rFonts w:ascii="Calibri" w:eastAsia="Calibri" w:hAnsi="Calibri" w:cs="Calibri"/>
          <w:color w:val="000000" w:themeColor="text1"/>
        </w:rPr>
        <w:t>:</w:t>
      </w:r>
    </w:p>
    <w:p w14:paraId="27FD3BE3" w14:textId="77777777" w:rsidR="005C3FB5" w:rsidRDefault="005C3FB5" w:rsidP="00067401">
      <w:pPr>
        <w:jc w:val="both"/>
        <w:rPr>
          <w:rFonts w:ascii="Calibri" w:eastAsia="Calibri" w:hAnsi="Calibri" w:cs="Calibri"/>
          <w:b/>
          <w:bCs/>
          <w:color w:val="000000" w:themeColor="text1"/>
        </w:rPr>
      </w:pPr>
    </w:p>
    <w:p w14:paraId="692C9367" w14:textId="41E92355" w:rsidR="00067401" w:rsidRPr="000528E0" w:rsidRDefault="00067401" w:rsidP="00067401">
      <w:pPr>
        <w:jc w:val="both"/>
        <w:rPr>
          <w:rFonts w:ascii="Calibri" w:eastAsia="Calibri" w:hAnsi="Calibri" w:cs="Calibri"/>
          <w:b/>
          <w:bCs/>
          <w:color w:val="000000" w:themeColor="text1"/>
        </w:rPr>
      </w:pPr>
      <w:r w:rsidRPr="000528E0">
        <w:rPr>
          <w:rFonts w:ascii="Calibri" w:eastAsia="Calibri" w:hAnsi="Calibri" w:cs="Calibri"/>
          <w:b/>
          <w:bCs/>
          <w:color w:val="000000" w:themeColor="text1"/>
        </w:rPr>
        <w:t>1) Le lancement des discussions sur la trimestrialisation et l'établissement d'un calendrier sur le sujet</w:t>
      </w:r>
      <w:r w:rsidR="00AD543F" w:rsidRPr="000528E0">
        <w:rPr>
          <w:rFonts w:ascii="Calibri" w:eastAsia="Calibri" w:hAnsi="Calibri" w:cs="Calibri"/>
          <w:b/>
          <w:bCs/>
          <w:color w:val="000000" w:themeColor="text1"/>
        </w:rPr>
        <w:t>.</w:t>
      </w:r>
    </w:p>
    <w:p w14:paraId="4374B8C3" w14:textId="67200477" w:rsidR="00184978" w:rsidRPr="000528E0" w:rsidRDefault="0073723B" w:rsidP="00067401">
      <w:pPr>
        <w:jc w:val="both"/>
        <w:rPr>
          <w:rFonts w:ascii="Calibri" w:eastAsia="Calibri" w:hAnsi="Calibri" w:cs="Calibri"/>
          <w:i/>
          <w:iCs/>
          <w:color w:val="000000" w:themeColor="text1"/>
        </w:rPr>
      </w:pPr>
      <w:r>
        <w:rPr>
          <w:rFonts w:ascii="Calibri" w:eastAsia="Calibri" w:hAnsi="Calibri" w:cs="Calibri"/>
          <w:i/>
          <w:iCs/>
          <w:color w:val="000000" w:themeColor="text1"/>
        </w:rPr>
        <w:t xml:space="preserve">Réponse : </w:t>
      </w:r>
      <w:r w:rsidR="00184978" w:rsidRPr="000528E0">
        <w:rPr>
          <w:rFonts w:ascii="Calibri" w:eastAsia="Calibri" w:hAnsi="Calibri" w:cs="Calibri"/>
          <w:i/>
          <w:iCs/>
          <w:color w:val="000000" w:themeColor="text1"/>
        </w:rPr>
        <w:t>Mme Bouvier nous a confirmé qu’elle mettrait en place un groupe de travail sur cette question.</w:t>
      </w:r>
    </w:p>
    <w:p w14:paraId="3F2C3CE1" w14:textId="77777777" w:rsidR="00CD035F" w:rsidRPr="000528E0" w:rsidRDefault="00CD035F" w:rsidP="00067401">
      <w:pPr>
        <w:jc w:val="both"/>
        <w:rPr>
          <w:rFonts w:ascii="Calibri" w:eastAsia="Calibri" w:hAnsi="Calibri" w:cs="Calibri"/>
          <w:i/>
          <w:iCs/>
          <w:color w:val="000000" w:themeColor="text1"/>
        </w:rPr>
      </w:pPr>
    </w:p>
    <w:p w14:paraId="7944E0C2" w14:textId="77777777" w:rsidR="0073723B" w:rsidRDefault="00067401" w:rsidP="00AD543F">
      <w:pPr>
        <w:jc w:val="both"/>
        <w:rPr>
          <w:rFonts w:ascii="Calibri" w:eastAsia="Calibri" w:hAnsi="Calibri" w:cs="Calibri"/>
          <w:color w:val="000000" w:themeColor="text1"/>
        </w:rPr>
      </w:pPr>
      <w:r w:rsidRPr="000528E0">
        <w:rPr>
          <w:rFonts w:ascii="Calibri" w:eastAsia="Calibri" w:hAnsi="Calibri" w:cs="Calibri"/>
          <w:b/>
          <w:bCs/>
          <w:color w:val="000000" w:themeColor="text1"/>
        </w:rPr>
        <w:t>2) La vigilance à porter sur la communication entre le collège et les parents</w:t>
      </w:r>
      <w:r w:rsidR="00AD543F" w:rsidRPr="000528E0">
        <w:rPr>
          <w:rFonts w:ascii="Calibri" w:eastAsia="Calibri" w:hAnsi="Calibri" w:cs="Calibri"/>
          <w:b/>
          <w:bCs/>
          <w:color w:val="000000" w:themeColor="text1"/>
        </w:rPr>
        <w:t>.</w:t>
      </w:r>
      <w:r w:rsidR="00AD543F" w:rsidRPr="000528E0">
        <w:rPr>
          <w:rFonts w:ascii="Calibri" w:eastAsia="Calibri" w:hAnsi="Calibri" w:cs="Calibri"/>
          <w:color w:val="000000" w:themeColor="text1"/>
        </w:rPr>
        <w:t xml:space="preserve"> </w:t>
      </w:r>
      <w:r w:rsidR="00184978" w:rsidRPr="000528E0">
        <w:rPr>
          <w:rFonts w:ascii="Calibri" w:eastAsia="Calibri" w:hAnsi="Calibri" w:cs="Calibri"/>
          <w:color w:val="000000" w:themeColor="text1"/>
        </w:rPr>
        <w:t xml:space="preserve">Nous avons rappelé l’importance d’informer les parents. En particulier, à propos des sanctions prises en ce début d’année à l’encontre des retards. </w:t>
      </w:r>
    </w:p>
    <w:p w14:paraId="4BF6797C" w14:textId="2C247137" w:rsidR="00AD543F" w:rsidRDefault="0073723B" w:rsidP="00AD543F">
      <w:pPr>
        <w:jc w:val="both"/>
        <w:rPr>
          <w:rFonts w:ascii="Calibri" w:hAnsi="Calibri" w:cs="Calibri"/>
          <w:i/>
          <w:iCs/>
          <w:color w:val="000000"/>
        </w:rPr>
      </w:pPr>
      <w:r>
        <w:rPr>
          <w:rFonts w:ascii="Calibri" w:eastAsia="Calibri" w:hAnsi="Calibri" w:cs="Calibri"/>
          <w:i/>
          <w:iCs/>
          <w:color w:val="000000" w:themeColor="text1"/>
        </w:rPr>
        <w:t xml:space="preserve">Réponse : </w:t>
      </w:r>
      <w:r w:rsidR="00184978" w:rsidRPr="0073723B">
        <w:rPr>
          <w:rFonts w:ascii="Calibri" w:eastAsia="Calibri" w:hAnsi="Calibri" w:cs="Calibri"/>
          <w:i/>
          <w:iCs/>
          <w:color w:val="000000" w:themeColor="text1"/>
        </w:rPr>
        <w:t xml:space="preserve">Ces dispositions ont été décidées par l’ensemble de l’équipe éducative, suite aux réflexions </w:t>
      </w:r>
      <w:r w:rsidR="00AD543F" w:rsidRPr="0073723B">
        <w:rPr>
          <w:rFonts w:ascii="Calibri" w:eastAsia="Calibri" w:hAnsi="Calibri" w:cs="Calibri"/>
          <w:i/>
          <w:iCs/>
          <w:color w:val="000000" w:themeColor="text1"/>
        </w:rPr>
        <w:t>sur l’amélioration du climat scolaire dans le cadre de l’autoévaluation du collège. Nous</w:t>
      </w:r>
      <w:r w:rsidR="00184978" w:rsidRPr="0073723B">
        <w:rPr>
          <w:rFonts w:ascii="Calibri" w:eastAsia="Calibri" w:hAnsi="Calibri" w:cs="Calibri"/>
          <w:i/>
          <w:iCs/>
          <w:color w:val="000000" w:themeColor="text1"/>
        </w:rPr>
        <w:t xml:space="preserve"> </w:t>
      </w:r>
      <w:r w:rsidR="00AD543F" w:rsidRPr="0073723B">
        <w:rPr>
          <w:rFonts w:ascii="Calibri" w:eastAsia="Calibri" w:hAnsi="Calibri" w:cs="Calibri"/>
          <w:i/>
          <w:iCs/>
          <w:color w:val="000000" w:themeColor="text1"/>
        </w:rPr>
        <w:t>avons précisé qu’il aurait été souhaitable que les parents soient informés officiellement de ces dispositions. Mme Bouvier a reconnu avoir sous-estimé</w:t>
      </w:r>
      <w:r w:rsidR="00AD543F" w:rsidRPr="0073723B">
        <w:rPr>
          <w:rFonts w:ascii="Calibri" w:hAnsi="Calibri" w:cs="Calibri"/>
          <w:i/>
          <w:iCs/>
          <w:color w:val="000000"/>
        </w:rPr>
        <w:t xml:space="preserve"> ce point.</w:t>
      </w:r>
    </w:p>
    <w:p w14:paraId="0D18281F" w14:textId="77777777" w:rsidR="0073723B" w:rsidRPr="0073723B" w:rsidRDefault="0073723B" w:rsidP="00AD543F">
      <w:pPr>
        <w:jc w:val="both"/>
        <w:rPr>
          <w:rFonts w:ascii="Calibri" w:eastAsia="Calibri" w:hAnsi="Calibri" w:cs="Calibri"/>
          <w:i/>
          <w:iCs/>
          <w:color w:val="000000" w:themeColor="text1"/>
        </w:rPr>
      </w:pPr>
    </w:p>
    <w:p w14:paraId="2448CF38" w14:textId="77777777" w:rsidR="0073723B" w:rsidRDefault="00AD543F" w:rsidP="00AD543F">
      <w:pPr>
        <w:spacing w:before="100" w:beforeAutospacing="1" w:after="100" w:afterAutospacing="1"/>
        <w:contextualSpacing/>
        <w:rPr>
          <w:rFonts w:ascii="Calibri" w:hAnsi="Calibri" w:cs="Calibri"/>
        </w:rPr>
      </w:pPr>
      <w:r w:rsidRPr="000528E0">
        <w:rPr>
          <w:rFonts w:ascii="Calibri" w:hAnsi="Calibri" w:cs="Calibri"/>
          <w:b/>
          <w:bCs/>
          <w:color w:val="000000"/>
        </w:rPr>
        <w:t xml:space="preserve">3) L'agrandissement et l'aménagement de la cour du collège et l'opportunité à saisir d'augmenter le nombre de toilettes. </w:t>
      </w:r>
      <w:r w:rsidRPr="000528E0">
        <w:rPr>
          <w:rFonts w:ascii="Calibri" w:hAnsi="Calibri" w:cs="Calibri"/>
        </w:rPr>
        <w:t xml:space="preserve">Nous avons insisté sur le fait qu’il serait cohérent de prendre en compte la problématique des toilettes dans ce projet. </w:t>
      </w:r>
    </w:p>
    <w:p w14:paraId="07DFD722" w14:textId="5695CCFC" w:rsidR="0073723B" w:rsidRPr="0073723B" w:rsidRDefault="0073723B" w:rsidP="00AD543F">
      <w:pPr>
        <w:spacing w:before="100" w:beforeAutospacing="1" w:after="100" w:afterAutospacing="1"/>
        <w:rPr>
          <w:rFonts w:ascii="Calibri" w:hAnsi="Calibri" w:cs="Calibri"/>
          <w:i/>
          <w:iCs/>
        </w:rPr>
      </w:pPr>
      <w:r w:rsidRPr="0073723B">
        <w:rPr>
          <w:rFonts w:ascii="Calibri" w:hAnsi="Calibri" w:cs="Calibri"/>
          <w:i/>
          <w:iCs/>
        </w:rPr>
        <w:t>Réponse : Les travaux devraient commencer par le déplacement de la clôture et se poursuivre par les aménagements.</w:t>
      </w:r>
    </w:p>
    <w:p w14:paraId="4AEE2FA2" w14:textId="77777777" w:rsidR="0073723B" w:rsidRDefault="00AD543F" w:rsidP="002B034B">
      <w:pPr>
        <w:spacing w:before="100" w:beforeAutospacing="1" w:after="100" w:afterAutospacing="1"/>
        <w:contextualSpacing/>
        <w:rPr>
          <w:rFonts w:ascii="Calibri" w:hAnsi="Calibri" w:cs="Calibri"/>
          <w:color w:val="000000"/>
        </w:rPr>
      </w:pPr>
      <w:r w:rsidRPr="000528E0">
        <w:rPr>
          <w:rFonts w:ascii="Calibri" w:hAnsi="Calibri" w:cs="Calibri"/>
          <w:color w:val="000000"/>
        </w:rPr>
        <w:t xml:space="preserve">4) Enfin, nous souhaitons encore une fois reconnaître la valeur et l'intérêt des efforts menés par tous les acteurs du collège sur la question du climat scolaire. Nous avons soumis l'idée de la mise en place d'un groupe de travail ou d'une commission incluant les parents. </w:t>
      </w:r>
    </w:p>
    <w:p w14:paraId="7FA5170E" w14:textId="4E9F1EBC" w:rsidR="00164DE3" w:rsidRPr="0073723B" w:rsidRDefault="0073723B" w:rsidP="002B034B">
      <w:pPr>
        <w:spacing w:before="100" w:beforeAutospacing="1" w:after="100" w:afterAutospacing="1"/>
        <w:rPr>
          <w:rFonts w:ascii="Calibri" w:hAnsi="Calibri" w:cs="Calibri"/>
          <w:i/>
          <w:iCs/>
        </w:rPr>
      </w:pPr>
      <w:r w:rsidRPr="0073723B">
        <w:rPr>
          <w:rFonts w:ascii="Calibri" w:hAnsi="Calibri" w:cs="Calibri"/>
          <w:i/>
          <w:iCs/>
          <w:color w:val="000000"/>
        </w:rPr>
        <w:t xml:space="preserve">Réponse : </w:t>
      </w:r>
      <w:r w:rsidR="00AD543F" w:rsidRPr="0073723B">
        <w:rPr>
          <w:rFonts w:ascii="Calibri" w:hAnsi="Calibri" w:cs="Calibri"/>
          <w:i/>
          <w:iCs/>
        </w:rPr>
        <w:t xml:space="preserve">Mme Bouvier a confirmé qu’il serait intéressant de mettre en place un groupe de travail très prochainement. En ce qui concerne le retour sur l’auto-évaluation par le Ministère, il devrait se dérouler dans les prochaines semaines et nous devrions être invités.  </w:t>
      </w:r>
    </w:p>
    <w:p w14:paraId="59B48456" w14:textId="289E68C5" w:rsidR="00EB7551" w:rsidRPr="000528E0" w:rsidRDefault="00B605FF" w:rsidP="00EB7551">
      <w:pPr>
        <w:jc w:val="both"/>
        <w:rPr>
          <w:rFonts w:ascii="Calibri" w:eastAsia="Calibri" w:hAnsi="Calibri" w:cs="Calibri"/>
          <w:b/>
          <w:bCs/>
          <w:color w:val="000000" w:themeColor="text1"/>
          <w:u w:val="single"/>
        </w:rPr>
      </w:pPr>
      <w:r>
        <w:rPr>
          <w:rFonts w:ascii="Calibri" w:eastAsia="Calibri" w:hAnsi="Calibri" w:cs="Calibri"/>
          <w:b/>
          <w:bCs/>
          <w:color w:val="000000" w:themeColor="text1"/>
          <w:u w:val="single"/>
        </w:rPr>
        <w:t xml:space="preserve">3) </w:t>
      </w:r>
      <w:r w:rsidR="00EB7551" w:rsidRPr="000528E0">
        <w:rPr>
          <w:rFonts w:ascii="Calibri" w:eastAsia="Calibri" w:hAnsi="Calibri" w:cs="Calibri"/>
          <w:b/>
          <w:bCs/>
          <w:color w:val="000000" w:themeColor="text1"/>
          <w:u w:val="single"/>
        </w:rPr>
        <w:t>Actualités à venir</w:t>
      </w:r>
    </w:p>
    <w:p w14:paraId="08BD8C4E" w14:textId="347831DE" w:rsidR="00EC68A3" w:rsidRPr="000528E0" w:rsidRDefault="00EC68A3" w:rsidP="008C5827">
      <w:pPr>
        <w:jc w:val="both"/>
        <w:rPr>
          <w:rFonts w:ascii="Calibri" w:eastAsia="Calibri" w:hAnsi="Calibri" w:cs="Calibri"/>
          <w:color w:val="000000" w:themeColor="text1"/>
        </w:rPr>
      </w:pPr>
    </w:p>
    <w:p w14:paraId="0CB594FD" w14:textId="77777777" w:rsidR="00083420" w:rsidRPr="000528E0" w:rsidRDefault="00083420" w:rsidP="004B6A8B">
      <w:pPr>
        <w:pStyle w:val="Paragraphedeliste"/>
        <w:numPr>
          <w:ilvl w:val="0"/>
          <w:numId w:val="2"/>
        </w:numPr>
        <w:jc w:val="both"/>
        <w:rPr>
          <w:rFonts w:ascii="Calibri" w:eastAsia="Calibri" w:hAnsi="Calibri" w:cs="Calibri"/>
          <w:color w:val="000000" w:themeColor="text1"/>
        </w:rPr>
      </w:pPr>
      <w:r w:rsidRPr="000528E0">
        <w:rPr>
          <w:rFonts w:ascii="Calibri" w:eastAsia="Calibri" w:hAnsi="Calibri" w:cs="Calibri"/>
          <w:color w:val="000000" w:themeColor="text1"/>
        </w:rPr>
        <w:t>Formations FCPE</w:t>
      </w:r>
    </w:p>
    <w:p w14:paraId="021DCEF2" w14:textId="24D42EAD" w:rsidR="0007454F" w:rsidRPr="000528E0" w:rsidRDefault="00083420" w:rsidP="00083420">
      <w:pPr>
        <w:pStyle w:val="Paragraphedeliste"/>
        <w:numPr>
          <w:ilvl w:val="0"/>
          <w:numId w:val="15"/>
        </w:numPr>
        <w:jc w:val="both"/>
        <w:rPr>
          <w:rFonts w:ascii="Calibri" w:eastAsia="Calibri" w:hAnsi="Calibri" w:cs="Calibri"/>
          <w:color w:val="000000" w:themeColor="text1"/>
        </w:rPr>
      </w:pPr>
      <w:r w:rsidRPr="000528E0">
        <w:rPr>
          <w:rFonts w:ascii="Calibri" w:eastAsia="Calibri" w:hAnsi="Calibri" w:cs="Calibri"/>
          <w:b/>
          <w:bCs/>
          <w:color w:val="000000" w:themeColor="text1"/>
        </w:rPr>
        <w:t xml:space="preserve">Conseil d’administration : qu’est-ce qu’être parent délégué ? </w:t>
      </w:r>
      <w:r w:rsidRPr="000528E0">
        <w:rPr>
          <w:rFonts w:ascii="Calibri" w:eastAsia="Calibri" w:hAnsi="Calibri" w:cs="Calibri"/>
          <w:b/>
          <w:bCs/>
          <w:color w:val="000000" w:themeColor="text1"/>
          <w:u w:val="single"/>
        </w:rPr>
        <w:t>Jeudi 14 octobre</w:t>
      </w:r>
      <w:r w:rsidRPr="000528E0">
        <w:rPr>
          <w:rFonts w:ascii="Calibri" w:eastAsia="Calibri" w:hAnsi="Calibri" w:cs="Calibri"/>
          <w:color w:val="000000" w:themeColor="text1"/>
        </w:rPr>
        <w:t xml:space="preserve"> </w:t>
      </w:r>
      <w:r w:rsidR="00B81125">
        <w:rPr>
          <w:rFonts w:ascii="Calibri" w:eastAsia="Calibri" w:hAnsi="Calibri" w:cs="Calibri"/>
          <w:color w:val="000000" w:themeColor="text1"/>
        </w:rPr>
        <w:t>-</w:t>
      </w:r>
      <w:r w:rsidRPr="000528E0">
        <w:rPr>
          <w:rFonts w:ascii="Calibri" w:eastAsia="Calibri" w:hAnsi="Calibri" w:cs="Calibri"/>
          <w:color w:val="000000" w:themeColor="text1"/>
        </w:rPr>
        <w:t xml:space="preserve"> possibilité d’interprétariat LSF</w:t>
      </w:r>
      <w:r w:rsidR="0073723B">
        <w:rPr>
          <w:rFonts w:ascii="Calibri" w:eastAsia="Calibri" w:hAnsi="Calibri" w:cs="Calibri"/>
          <w:color w:val="000000" w:themeColor="text1"/>
        </w:rPr>
        <w:t xml:space="preserve"> sur demande</w:t>
      </w:r>
    </w:p>
    <w:p w14:paraId="39F4FB69" w14:textId="065DCF1A" w:rsidR="00083420" w:rsidRPr="000528E0" w:rsidRDefault="00083420" w:rsidP="00083420">
      <w:pPr>
        <w:jc w:val="both"/>
        <w:rPr>
          <w:rFonts w:ascii="Calibri" w:eastAsia="Calibri" w:hAnsi="Calibri" w:cs="Calibri"/>
          <w:color w:val="000000" w:themeColor="text1"/>
        </w:rPr>
      </w:pPr>
    </w:p>
    <w:p w14:paraId="657F3D7B" w14:textId="0C95AC32" w:rsidR="00083420" w:rsidRDefault="00083420" w:rsidP="00083420">
      <w:pPr>
        <w:pStyle w:val="Paragraphedeliste"/>
        <w:numPr>
          <w:ilvl w:val="0"/>
          <w:numId w:val="15"/>
        </w:numPr>
        <w:jc w:val="both"/>
        <w:rPr>
          <w:rFonts w:ascii="Calibri" w:eastAsia="Calibri" w:hAnsi="Calibri" w:cs="Calibri"/>
          <w:color w:val="000000" w:themeColor="text1"/>
        </w:rPr>
      </w:pPr>
      <w:r w:rsidRPr="000528E0">
        <w:rPr>
          <w:rFonts w:ascii="Calibri" w:eastAsia="Calibri" w:hAnsi="Calibri" w:cs="Calibri"/>
          <w:b/>
          <w:bCs/>
          <w:color w:val="000000" w:themeColor="text1"/>
        </w:rPr>
        <w:t xml:space="preserve">Formation Conseils de classe </w:t>
      </w:r>
      <w:r w:rsidRPr="000528E0">
        <w:rPr>
          <w:rFonts w:ascii="Calibri" w:eastAsia="Calibri" w:hAnsi="Calibri" w:cs="Calibri"/>
          <w:b/>
          <w:bCs/>
          <w:color w:val="000000" w:themeColor="text1"/>
          <w:u w:val="single"/>
        </w:rPr>
        <w:t>Mardi 9 novembre</w:t>
      </w:r>
      <w:r w:rsidRPr="000528E0">
        <w:rPr>
          <w:rFonts w:ascii="Calibri" w:eastAsia="Calibri" w:hAnsi="Calibri" w:cs="Calibri"/>
          <w:color w:val="000000" w:themeColor="text1"/>
        </w:rPr>
        <w:t xml:space="preserve"> </w:t>
      </w:r>
      <w:r w:rsidR="00B81125">
        <w:rPr>
          <w:rFonts w:ascii="Calibri" w:eastAsia="Calibri" w:hAnsi="Calibri" w:cs="Calibri"/>
          <w:color w:val="000000" w:themeColor="text1"/>
        </w:rPr>
        <w:t>-</w:t>
      </w:r>
      <w:r w:rsidRPr="000528E0">
        <w:rPr>
          <w:rFonts w:ascii="Calibri" w:eastAsia="Calibri" w:hAnsi="Calibri" w:cs="Calibri"/>
          <w:color w:val="000000" w:themeColor="text1"/>
        </w:rPr>
        <w:t xml:space="preserve"> possibilité d’interprétariat LSF</w:t>
      </w:r>
      <w:r w:rsidR="0073723B">
        <w:rPr>
          <w:rFonts w:ascii="Calibri" w:eastAsia="Calibri" w:hAnsi="Calibri" w:cs="Calibri"/>
          <w:color w:val="000000" w:themeColor="text1"/>
        </w:rPr>
        <w:t xml:space="preserve"> sur demande</w:t>
      </w:r>
    </w:p>
    <w:p w14:paraId="2E3BB4D2" w14:textId="77777777" w:rsidR="0073723B" w:rsidRPr="0073723B" w:rsidRDefault="0073723B" w:rsidP="0073723B">
      <w:pPr>
        <w:pStyle w:val="Paragraphedeliste"/>
        <w:rPr>
          <w:rFonts w:ascii="Calibri" w:eastAsia="Calibri" w:hAnsi="Calibri" w:cs="Calibri"/>
          <w:color w:val="000000" w:themeColor="text1"/>
        </w:rPr>
      </w:pPr>
    </w:p>
    <w:p w14:paraId="37AACB08" w14:textId="3A43F238" w:rsidR="0073723B" w:rsidRPr="000528E0" w:rsidRDefault="0073723B" w:rsidP="00083420">
      <w:pPr>
        <w:pStyle w:val="Paragraphedeliste"/>
        <w:numPr>
          <w:ilvl w:val="0"/>
          <w:numId w:val="15"/>
        </w:numPr>
        <w:jc w:val="both"/>
        <w:rPr>
          <w:rFonts w:ascii="Calibri" w:eastAsia="Calibri" w:hAnsi="Calibri" w:cs="Calibri"/>
          <w:color w:val="000000" w:themeColor="text1"/>
        </w:rPr>
      </w:pPr>
      <w:r w:rsidRPr="0073723B">
        <w:rPr>
          <w:rFonts w:ascii="Calibri" w:eastAsia="Calibri" w:hAnsi="Calibri" w:cs="Calibri"/>
          <w:b/>
          <w:bCs/>
          <w:color w:val="000000" w:themeColor="text1"/>
        </w:rPr>
        <w:t xml:space="preserve">Formation Conseil de </w:t>
      </w:r>
      <w:r w:rsidRPr="00B81125">
        <w:rPr>
          <w:rFonts w:ascii="Calibri" w:eastAsia="Calibri" w:hAnsi="Calibri" w:cs="Calibri"/>
          <w:b/>
          <w:bCs/>
          <w:color w:val="000000" w:themeColor="text1"/>
        </w:rPr>
        <w:t xml:space="preserve">discipline </w:t>
      </w:r>
      <w:r w:rsidR="00B81125" w:rsidRPr="00B81125">
        <w:rPr>
          <w:rFonts w:ascii="Calibri" w:eastAsia="Calibri" w:hAnsi="Calibri" w:cs="Calibri"/>
          <w:b/>
          <w:bCs/>
          <w:color w:val="000000" w:themeColor="text1"/>
          <w:u w:val="single"/>
        </w:rPr>
        <w:t>Jeudi 18 novembre</w:t>
      </w:r>
      <w:r w:rsidR="00B81125">
        <w:rPr>
          <w:rFonts w:ascii="Calibri" w:eastAsia="Calibri" w:hAnsi="Calibri" w:cs="Calibri"/>
          <w:color w:val="000000" w:themeColor="text1"/>
        </w:rPr>
        <w:t xml:space="preserve"> - </w:t>
      </w:r>
      <w:r>
        <w:rPr>
          <w:rFonts w:ascii="Calibri" w:eastAsia="Calibri" w:hAnsi="Calibri" w:cs="Calibri"/>
          <w:color w:val="000000" w:themeColor="text1"/>
        </w:rPr>
        <w:t>possibilité d’interprétariat LSF sur demande ; date à demander</w:t>
      </w:r>
    </w:p>
    <w:p w14:paraId="02426E2C" w14:textId="77777777" w:rsidR="00083420" w:rsidRPr="005A03D1" w:rsidRDefault="00083420" w:rsidP="005A03D1">
      <w:pPr>
        <w:rPr>
          <w:rFonts w:ascii="Calibri" w:eastAsia="Calibri" w:hAnsi="Calibri" w:cs="Calibri"/>
          <w:color w:val="000000" w:themeColor="text1"/>
        </w:rPr>
      </w:pPr>
    </w:p>
    <w:p w14:paraId="2C3F0EB0" w14:textId="0B2D38FD" w:rsidR="00A73729" w:rsidRPr="005A1A1E" w:rsidRDefault="00083420" w:rsidP="00A73729">
      <w:pPr>
        <w:pStyle w:val="Paragraphedeliste"/>
        <w:numPr>
          <w:ilvl w:val="0"/>
          <w:numId w:val="15"/>
        </w:numPr>
        <w:jc w:val="both"/>
        <w:rPr>
          <w:rFonts w:ascii="Calibri" w:eastAsia="Calibri" w:hAnsi="Calibri" w:cs="Calibri"/>
          <w:color w:val="000000" w:themeColor="text1"/>
        </w:rPr>
      </w:pPr>
      <w:r w:rsidRPr="005A1A1E">
        <w:rPr>
          <w:rFonts w:ascii="Calibri" w:eastAsia="Calibri" w:hAnsi="Calibri" w:cs="Calibri"/>
          <w:color w:val="000000" w:themeColor="text1"/>
        </w:rPr>
        <w:t>Groupe Inclusion/Handicap : réunion dédiée à l’inclusion scolaire des élèves à besoins particuliers Mardi 19 octobre puis Mardi 14 décembr</w:t>
      </w:r>
      <w:r w:rsidR="00A73729" w:rsidRPr="005A1A1E">
        <w:rPr>
          <w:rFonts w:ascii="Calibri" w:eastAsia="Calibri" w:hAnsi="Calibri" w:cs="Calibri"/>
          <w:color w:val="000000" w:themeColor="text1"/>
        </w:rPr>
        <w:t>e</w:t>
      </w:r>
      <w:r w:rsidR="0073723B" w:rsidRPr="005A1A1E">
        <w:rPr>
          <w:rFonts w:ascii="Calibri" w:eastAsia="Calibri" w:hAnsi="Calibri" w:cs="Calibri"/>
          <w:color w:val="000000" w:themeColor="text1"/>
        </w:rPr>
        <w:t>.</w:t>
      </w:r>
      <w:r w:rsidR="00A73729" w:rsidRPr="005A1A1E">
        <w:rPr>
          <w:rFonts w:ascii="Calibri" w:eastAsia="Calibri" w:hAnsi="Calibri" w:cs="Calibri"/>
          <w:color w:val="000000" w:themeColor="text1"/>
        </w:rPr>
        <w:t xml:space="preserve"> Caroline</w:t>
      </w:r>
      <w:r w:rsidR="0073723B" w:rsidRPr="005A1A1E">
        <w:rPr>
          <w:rFonts w:ascii="Calibri" w:eastAsia="Calibri" w:hAnsi="Calibri" w:cs="Calibri"/>
          <w:color w:val="000000" w:themeColor="text1"/>
        </w:rPr>
        <w:t xml:space="preserve"> pourra y représenter le CLAM.</w:t>
      </w:r>
    </w:p>
    <w:p w14:paraId="108921D8" w14:textId="77E40906" w:rsidR="00083420" w:rsidRPr="000528E0" w:rsidRDefault="00083420" w:rsidP="00083420">
      <w:pPr>
        <w:jc w:val="both"/>
        <w:rPr>
          <w:rFonts w:ascii="Calibri" w:eastAsia="Calibri" w:hAnsi="Calibri" w:cs="Calibri"/>
          <w:color w:val="000000" w:themeColor="text1"/>
        </w:rPr>
      </w:pPr>
    </w:p>
    <w:p w14:paraId="39F02336" w14:textId="44E7D02A" w:rsidR="00083420" w:rsidRPr="0073723B" w:rsidRDefault="00083420" w:rsidP="009E120C">
      <w:pPr>
        <w:pStyle w:val="Paragraphedeliste"/>
        <w:numPr>
          <w:ilvl w:val="0"/>
          <w:numId w:val="15"/>
        </w:numPr>
        <w:jc w:val="both"/>
        <w:rPr>
          <w:rFonts w:ascii="Calibri" w:eastAsia="Calibri" w:hAnsi="Calibri" w:cs="Calibri"/>
          <w:color w:val="000000" w:themeColor="text1"/>
        </w:rPr>
      </w:pPr>
      <w:r w:rsidRPr="0073723B">
        <w:rPr>
          <w:rFonts w:ascii="Calibri" w:eastAsia="Calibri" w:hAnsi="Calibri" w:cs="Calibri"/>
          <w:color w:val="000000" w:themeColor="text1"/>
        </w:rPr>
        <w:t>Groupe collège Mercredi 20 octobre</w:t>
      </w:r>
      <w:r w:rsidR="0073723B" w:rsidRPr="0073723B">
        <w:rPr>
          <w:rFonts w:ascii="Calibri" w:eastAsia="Calibri" w:hAnsi="Calibri" w:cs="Calibri"/>
          <w:color w:val="000000" w:themeColor="text1"/>
        </w:rPr>
        <w:t>. Il est préférable qu’un membre du bureau y soit.</w:t>
      </w:r>
      <w:r w:rsidR="00A73729" w:rsidRPr="0073723B">
        <w:rPr>
          <w:rFonts w:ascii="Calibri" w:eastAsia="Calibri" w:hAnsi="Calibri" w:cs="Calibri"/>
          <w:color w:val="000000" w:themeColor="text1"/>
        </w:rPr>
        <w:t xml:space="preserve"> </w:t>
      </w:r>
    </w:p>
    <w:p w14:paraId="73C8D244" w14:textId="015FE0C4" w:rsidR="00BE22BE" w:rsidRDefault="0073723B" w:rsidP="00083420">
      <w:pPr>
        <w:jc w:val="both"/>
        <w:rPr>
          <w:rFonts w:ascii="Calibri" w:eastAsia="Calibri" w:hAnsi="Calibri" w:cs="Calibri"/>
          <w:color w:val="000000" w:themeColor="text1"/>
        </w:rPr>
      </w:pPr>
      <w:r>
        <w:rPr>
          <w:rFonts w:ascii="Calibri" w:eastAsia="Calibri" w:hAnsi="Calibri" w:cs="Calibri"/>
          <w:color w:val="000000" w:themeColor="text1"/>
        </w:rPr>
        <w:t>Demander la confirmation à la FCPE31 que toutes ces réunions sont en présentiel. Des réunions seraient plus pratiques pour nous.</w:t>
      </w:r>
    </w:p>
    <w:p w14:paraId="4FFE3AD6" w14:textId="34516B91" w:rsidR="00BE22BE" w:rsidRDefault="00BE22BE" w:rsidP="00083420">
      <w:pPr>
        <w:jc w:val="both"/>
        <w:rPr>
          <w:rFonts w:ascii="Calibri" w:eastAsia="Calibri" w:hAnsi="Calibri" w:cs="Calibri"/>
          <w:color w:val="000000" w:themeColor="text1"/>
        </w:rPr>
      </w:pPr>
    </w:p>
    <w:p w14:paraId="1AA34283" w14:textId="5C997B2B" w:rsidR="00B605FF" w:rsidRPr="000528E0" w:rsidRDefault="00B605FF" w:rsidP="00B605FF">
      <w:pPr>
        <w:jc w:val="both"/>
        <w:rPr>
          <w:rFonts w:ascii="Calibri" w:eastAsia="Calibri" w:hAnsi="Calibri" w:cs="Calibri"/>
          <w:b/>
          <w:bCs/>
          <w:color w:val="000000" w:themeColor="text1"/>
          <w:u w:val="single"/>
        </w:rPr>
      </w:pPr>
      <w:r>
        <w:rPr>
          <w:rFonts w:ascii="Calibri" w:eastAsia="Calibri" w:hAnsi="Calibri" w:cs="Calibri"/>
          <w:b/>
          <w:bCs/>
          <w:color w:val="000000" w:themeColor="text1"/>
          <w:u w:val="single"/>
        </w:rPr>
        <w:t>4) Actions en cours</w:t>
      </w:r>
    </w:p>
    <w:p w14:paraId="32985FE2" w14:textId="77777777" w:rsidR="00B605FF" w:rsidRPr="000528E0" w:rsidRDefault="00B605FF" w:rsidP="00083420">
      <w:pPr>
        <w:jc w:val="both"/>
        <w:rPr>
          <w:rFonts w:ascii="Calibri" w:eastAsia="Calibri" w:hAnsi="Calibri" w:cs="Calibri"/>
          <w:color w:val="000000" w:themeColor="text1"/>
        </w:rPr>
      </w:pPr>
    </w:p>
    <w:p w14:paraId="7DB22964" w14:textId="69BD1D29" w:rsidR="007F7205" w:rsidRPr="000528E0" w:rsidRDefault="00062981" w:rsidP="00C721FE">
      <w:pPr>
        <w:jc w:val="both"/>
        <w:rPr>
          <w:rFonts w:ascii="Calibri" w:eastAsia="Calibri" w:hAnsi="Calibri" w:cs="Calibri"/>
          <w:color w:val="000000" w:themeColor="text1"/>
        </w:rPr>
      </w:pPr>
      <w:r w:rsidRPr="000528E0">
        <w:rPr>
          <w:rFonts w:ascii="Calibri" w:eastAsia="Calibri" w:hAnsi="Calibri" w:cs="Calibri"/>
          <w:color w:val="000000" w:themeColor="text1"/>
        </w:rPr>
        <w:t>Le tableau ci-dess</w:t>
      </w:r>
      <w:r w:rsidR="0047090C" w:rsidRPr="000528E0">
        <w:rPr>
          <w:rFonts w:ascii="Calibri" w:eastAsia="Calibri" w:hAnsi="Calibri" w:cs="Calibri"/>
          <w:color w:val="000000" w:themeColor="text1"/>
        </w:rPr>
        <w:t xml:space="preserve">ous récapitule les échanges </w:t>
      </w:r>
      <w:r w:rsidR="007A5392" w:rsidRPr="000528E0">
        <w:rPr>
          <w:rFonts w:ascii="Calibri" w:eastAsia="Calibri" w:hAnsi="Calibri" w:cs="Calibri"/>
          <w:color w:val="000000" w:themeColor="text1"/>
        </w:rPr>
        <w:t xml:space="preserve">sur les actions </w:t>
      </w:r>
      <w:r w:rsidR="003B6C12" w:rsidRPr="000528E0">
        <w:rPr>
          <w:rFonts w:ascii="Calibri" w:eastAsia="Calibri" w:hAnsi="Calibri" w:cs="Calibri"/>
          <w:color w:val="000000" w:themeColor="text1"/>
        </w:rPr>
        <w:t xml:space="preserve">CLAM </w:t>
      </w:r>
      <w:r w:rsidR="007A5392" w:rsidRPr="000528E0">
        <w:rPr>
          <w:rFonts w:ascii="Calibri" w:eastAsia="Calibri" w:hAnsi="Calibri" w:cs="Calibri"/>
          <w:color w:val="000000" w:themeColor="text1"/>
        </w:rPr>
        <w:t>en cours</w:t>
      </w:r>
      <w:r w:rsidR="0077519E" w:rsidRPr="000528E0">
        <w:rPr>
          <w:rFonts w:ascii="Calibri" w:eastAsia="Calibri" w:hAnsi="Calibri" w:cs="Calibri"/>
          <w:color w:val="000000" w:themeColor="text1"/>
        </w:rPr>
        <w:t xml:space="preserve"> </w:t>
      </w:r>
      <w:r w:rsidR="007A5392" w:rsidRPr="000528E0">
        <w:rPr>
          <w:rFonts w:ascii="Calibri" w:eastAsia="Calibri" w:hAnsi="Calibri" w:cs="Calibri"/>
          <w:color w:val="000000" w:themeColor="text1"/>
        </w:rPr>
        <w:t>depuis la réunion précédente</w:t>
      </w:r>
      <w:r w:rsidR="0077519E" w:rsidRPr="000528E0">
        <w:rPr>
          <w:rFonts w:ascii="Calibri" w:eastAsia="Calibri" w:hAnsi="Calibri" w:cs="Calibri"/>
          <w:color w:val="000000" w:themeColor="text1"/>
        </w:rPr>
        <w:t xml:space="preserve"> ou à suivre lors des prochaines réunions.</w:t>
      </w:r>
    </w:p>
    <w:p w14:paraId="36EAE49A" w14:textId="77777777" w:rsidR="00FD5DD4" w:rsidRPr="000528E0" w:rsidRDefault="00FD5DD4" w:rsidP="006E6FC2">
      <w:pPr>
        <w:jc w:val="both"/>
        <w:rPr>
          <w:rFonts w:ascii="Calibri" w:eastAsia="Calibri" w:hAnsi="Calibri" w:cs="Calibri"/>
          <w:color w:val="000000" w:themeColor="text1"/>
        </w:rPr>
      </w:pPr>
    </w:p>
    <w:tbl>
      <w:tblPr>
        <w:tblW w:w="9101" w:type="dxa"/>
        <w:tblInd w:w="108" w:type="dxa"/>
        <w:tblLayout w:type="fixed"/>
        <w:tblCellMar>
          <w:left w:w="10" w:type="dxa"/>
          <w:right w:w="10" w:type="dxa"/>
        </w:tblCellMar>
        <w:tblLook w:val="04A0" w:firstRow="1" w:lastRow="0" w:firstColumn="1" w:lastColumn="0" w:noHBand="0" w:noVBand="1"/>
      </w:tblPr>
      <w:tblGrid>
        <w:gridCol w:w="2155"/>
        <w:gridCol w:w="3119"/>
        <w:gridCol w:w="3827"/>
      </w:tblGrid>
      <w:tr w:rsidR="00F86EC4" w:rsidRPr="000528E0" w14:paraId="79CF0AB9" w14:textId="77777777" w:rsidTr="00B8691D">
        <w:trPr>
          <w:trHeight w:val="1"/>
          <w:tblHeader/>
        </w:trPr>
        <w:tc>
          <w:tcPr>
            <w:tcW w:w="2155" w:type="dxa"/>
            <w:tcBorders>
              <w:top w:val="single" w:sz="4" w:space="0" w:color="auto"/>
              <w:left w:val="single" w:sz="4" w:space="0" w:color="auto"/>
              <w:bottom w:val="single" w:sz="4" w:space="0" w:color="auto"/>
              <w:right w:val="single" w:sz="4" w:space="0" w:color="auto"/>
            </w:tcBorders>
            <w:shd w:val="clear" w:color="auto" w:fill="4472C4" w:themeFill="accent1"/>
            <w:tcMar>
              <w:left w:w="108" w:type="dxa"/>
              <w:right w:w="108" w:type="dxa"/>
            </w:tcMar>
          </w:tcPr>
          <w:p w14:paraId="6C50CAC6" w14:textId="77777777" w:rsidR="00C310A3" w:rsidRPr="000528E0" w:rsidRDefault="00C310A3" w:rsidP="006E6FC2">
            <w:pPr>
              <w:jc w:val="both"/>
              <w:rPr>
                <w:rFonts w:ascii="Calibri" w:eastAsia="Calibri" w:hAnsi="Calibri" w:cs="Calibri"/>
                <w:color w:val="000000" w:themeColor="text1"/>
              </w:rPr>
            </w:pPr>
            <w:r w:rsidRPr="000528E0">
              <w:rPr>
                <w:rFonts w:ascii="Calibri" w:eastAsia="Calibri" w:hAnsi="Calibri" w:cs="Calibri"/>
                <w:b/>
                <w:color w:val="000000" w:themeColor="text1"/>
              </w:rPr>
              <w:t>Sujet</w:t>
            </w:r>
          </w:p>
        </w:tc>
        <w:tc>
          <w:tcPr>
            <w:tcW w:w="3119" w:type="dxa"/>
            <w:tcBorders>
              <w:top w:val="single" w:sz="4" w:space="0" w:color="000000"/>
              <w:left w:val="single" w:sz="4" w:space="0" w:color="auto"/>
              <w:bottom w:val="single" w:sz="4" w:space="0" w:color="auto"/>
              <w:right w:val="single" w:sz="4" w:space="0" w:color="000000"/>
            </w:tcBorders>
            <w:shd w:val="clear" w:color="auto" w:fill="4472C4" w:themeFill="accent1"/>
            <w:tcMar>
              <w:left w:w="108" w:type="dxa"/>
              <w:right w:w="108" w:type="dxa"/>
            </w:tcMar>
          </w:tcPr>
          <w:p w14:paraId="3346BBB9" w14:textId="1C3744A9" w:rsidR="00C310A3" w:rsidRPr="000528E0" w:rsidRDefault="00C310A3" w:rsidP="006E6FC2">
            <w:pPr>
              <w:jc w:val="both"/>
              <w:rPr>
                <w:rFonts w:ascii="Calibri" w:eastAsia="Calibri" w:hAnsi="Calibri" w:cs="Calibri"/>
                <w:color w:val="000000" w:themeColor="text1"/>
              </w:rPr>
            </w:pPr>
            <w:r w:rsidRPr="000528E0">
              <w:rPr>
                <w:rFonts w:ascii="Calibri" w:eastAsia="Calibri" w:hAnsi="Calibri" w:cs="Calibri"/>
                <w:b/>
                <w:color w:val="000000" w:themeColor="text1"/>
              </w:rPr>
              <w:t>Information / discussion</w:t>
            </w:r>
          </w:p>
        </w:tc>
        <w:tc>
          <w:tcPr>
            <w:tcW w:w="3827" w:type="dxa"/>
            <w:tcBorders>
              <w:top w:val="single" w:sz="4" w:space="0" w:color="000000"/>
              <w:left w:val="single" w:sz="4" w:space="0" w:color="000000"/>
              <w:bottom w:val="single" w:sz="4" w:space="0" w:color="auto"/>
              <w:right w:val="single" w:sz="4" w:space="0" w:color="000000"/>
            </w:tcBorders>
            <w:shd w:val="clear" w:color="auto" w:fill="4472C4" w:themeFill="accent1"/>
            <w:tcMar>
              <w:left w:w="108" w:type="dxa"/>
              <w:right w:w="108" w:type="dxa"/>
            </w:tcMar>
          </w:tcPr>
          <w:p w14:paraId="3B9C64AD" w14:textId="5806681A" w:rsidR="00C310A3" w:rsidRPr="000528E0" w:rsidRDefault="00C310A3" w:rsidP="006E6FC2">
            <w:pPr>
              <w:jc w:val="both"/>
              <w:rPr>
                <w:rFonts w:ascii="Calibri" w:eastAsia="Calibri" w:hAnsi="Calibri" w:cs="Calibri"/>
                <w:color w:val="000000" w:themeColor="text1"/>
              </w:rPr>
            </w:pPr>
            <w:r w:rsidRPr="000528E0">
              <w:rPr>
                <w:rFonts w:ascii="Calibri" w:eastAsia="Calibri" w:hAnsi="Calibri" w:cs="Calibri"/>
                <w:b/>
                <w:color w:val="000000" w:themeColor="text1"/>
              </w:rPr>
              <w:t>Action / décision</w:t>
            </w:r>
          </w:p>
        </w:tc>
      </w:tr>
      <w:tr w:rsidR="002B034B" w:rsidRPr="000528E0" w14:paraId="52C41654" w14:textId="77777777" w:rsidTr="00B8691D">
        <w:trPr>
          <w:trHeight w:val="1"/>
        </w:trPr>
        <w:tc>
          <w:tcPr>
            <w:tcW w:w="215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221B8B28" w14:textId="5AEAE95E" w:rsidR="002B034B" w:rsidRPr="000528E0" w:rsidRDefault="002B034B" w:rsidP="00E339E0">
            <w:pPr>
              <w:jc w:val="both"/>
              <w:rPr>
                <w:rFonts w:ascii="Calibri" w:eastAsia="Calibri" w:hAnsi="Calibri" w:cs="Calibri"/>
                <w:b/>
                <w:color w:val="000000" w:themeColor="text1"/>
              </w:rPr>
            </w:pPr>
            <w:r w:rsidRPr="000528E0">
              <w:rPr>
                <w:rFonts w:ascii="Calibri" w:eastAsia="Calibri" w:hAnsi="Calibri" w:cs="Calibri"/>
                <w:b/>
                <w:color w:val="000000" w:themeColor="text1"/>
              </w:rPr>
              <w:t>Rentrée 2021-22</w:t>
            </w:r>
          </w:p>
        </w:tc>
        <w:tc>
          <w:tcPr>
            <w:tcW w:w="3119"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14:paraId="01078F72" w14:textId="36DABA1C" w:rsidR="002B034B" w:rsidRPr="000528E0" w:rsidRDefault="0073723B" w:rsidP="00F72B36">
            <w:pPr>
              <w:jc w:val="both"/>
              <w:rPr>
                <w:rFonts w:ascii="Calibri" w:eastAsia="Calibri" w:hAnsi="Calibri" w:cs="Calibri"/>
                <w:color w:val="000000" w:themeColor="text1"/>
              </w:rPr>
            </w:pPr>
            <w:r>
              <w:rPr>
                <w:rFonts w:ascii="Calibri" w:eastAsia="Calibri" w:hAnsi="Calibri" w:cs="Calibri"/>
                <w:color w:val="000000" w:themeColor="text1"/>
              </w:rPr>
              <w:t>Réajuster les dates de réunion en fonction des dates de CA et les réservations d’interprètes</w:t>
            </w:r>
          </w:p>
          <w:p w14:paraId="105C0649" w14:textId="3569E314" w:rsidR="0073723B" w:rsidRPr="000528E0" w:rsidRDefault="0073723B" w:rsidP="0073723B">
            <w:pPr>
              <w:jc w:val="both"/>
              <w:rPr>
                <w:rFonts w:ascii="Calibri" w:eastAsia="Calibri" w:hAnsi="Calibri" w:cs="Calibri"/>
                <w:color w:val="000000" w:themeColor="text1"/>
              </w:rPr>
            </w:pPr>
            <w:r>
              <w:rPr>
                <w:rFonts w:ascii="Calibri" w:eastAsia="Calibri" w:hAnsi="Calibri" w:cs="Calibri"/>
                <w:color w:val="000000" w:themeColor="text1"/>
              </w:rPr>
              <w:t xml:space="preserve">CA prévus le 9/11, le 2/12, le 7/02, semaines 10/11 et semaines 26/27 </w:t>
            </w:r>
          </w:p>
          <w:p w14:paraId="7C30A909" w14:textId="0380B991" w:rsidR="002B034B" w:rsidRPr="000528E0" w:rsidRDefault="002B034B" w:rsidP="00F72B36">
            <w:pPr>
              <w:jc w:val="both"/>
              <w:rPr>
                <w:rFonts w:ascii="Calibri" w:eastAsia="Calibri" w:hAnsi="Calibri" w:cs="Calibri"/>
                <w:color w:val="000000" w:themeColor="text1"/>
              </w:rPr>
            </w:pPr>
          </w:p>
          <w:p w14:paraId="15B64398" w14:textId="68F2026F" w:rsidR="002B034B" w:rsidRPr="000528E0" w:rsidRDefault="002B034B" w:rsidP="0073723B">
            <w:pPr>
              <w:jc w:val="both"/>
              <w:rPr>
                <w:rFonts w:ascii="Calibri" w:eastAsia="Calibri" w:hAnsi="Calibri" w:cs="Calibri"/>
                <w:color w:val="000000" w:themeColor="text1"/>
              </w:rPr>
            </w:pP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110132" w14:textId="727CCC6C" w:rsidR="002B034B" w:rsidRDefault="0073723B" w:rsidP="0073723B">
            <w:pPr>
              <w:jc w:val="both"/>
              <w:rPr>
                <w:rFonts w:ascii="Calibri" w:eastAsia="Calibri" w:hAnsi="Calibri" w:cs="Calibri"/>
                <w:bCs/>
                <w:color w:val="000000" w:themeColor="text1"/>
              </w:rPr>
            </w:pPr>
            <w:r>
              <w:rPr>
                <w:rFonts w:ascii="Calibri" w:eastAsia="Calibri" w:hAnsi="Calibri" w:cs="Calibri"/>
                <w:bCs/>
                <w:color w:val="000000" w:themeColor="text1"/>
              </w:rPr>
              <w:t>Dates de réunion</w:t>
            </w:r>
            <w:r w:rsidR="00461D0E">
              <w:rPr>
                <w:rFonts w:ascii="Calibri" w:eastAsia="Calibri" w:hAnsi="Calibri" w:cs="Calibri"/>
                <w:bCs/>
                <w:color w:val="000000" w:themeColor="text1"/>
              </w:rPr>
              <w:t> CLAM</w:t>
            </w:r>
            <w:r w:rsidR="00B75C9A">
              <w:rPr>
                <w:rFonts w:ascii="Calibri" w:eastAsia="Calibri" w:hAnsi="Calibri" w:cs="Calibri"/>
                <w:bCs/>
                <w:color w:val="000000" w:themeColor="text1"/>
              </w:rPr>
              <w:t> :</w:t>
            </w:r>
          </w:p>
          <w:p w14:paraId="38BB44EB" w14:textId="28970661" w:rsidR="00B75C9A" w:rsidRDefault="00B75C9A" w:rsidP="0073723B">
            <w:pPr>
              <w:jc w:val="both"/>
              <w:rPr>
                <w:rFonts w:ascii="Calibri" w:eastAsia="Calibri" w:hAnsi="Calibri" w:cs="Calibri"/>
                <w:bCs/>
                <w:color w:val="000000" w:themeColor="text1"/>
              </w:rPr>
            </w:pPr>
            <w:r>
              <w:rPr>
                <w:rFonts w:ascii="Calibri" w:eastAsia="Calibri" w:hAnsi="Calibri" w:cs="Calibri"/>
                <w:bCs/>
                <w:color w:val="000000" w:themeColor="text1"/>
              </w:rPr>
              <w:t>9/11</w:t>
            </w:r>
          </w:p>
          <w:p w14:paraId="7B9DEA90" w14:textId="1D1C38BB" w:rsidR="00B75C9A" w:rsidRDefault="00B75C9A" w:rsidP="0073723B">
            <w:pPr>
              <w:jc w:val="both"/>
              <w:rPr>
                <w:rFonts w:ascii="Calibri" w:eastAsia="Calibri" w:hAnsi="Calibri" w:cs="Calibri"/>
                <w:bCs/>
                <w:color w:val="000000" w:themeColor="text1"/>
              </w:rPr>
            </w:pPr>
            <w:r>
              <w:rPr>
                <w:rFonts w:ascii="Calibri" w:eastAsia="Calibri" w:hAnsi="Calibri" w:cs="Calibri"/>
                <w:bCs/>
                <w:color w:val="000000" w:themeColor="text1"/>
              </w:rPr>
              <w:t>2/12 remplacé par 29/11 (visio)</w:t>
            </w:r>
          </w:p>
          <w:p w14:paraId="2295DE3A" w14:textId="77777777" w:rsidR="00461D0E" w:rsidRDefault="00461D0E" w:rsidP="0073723B">
            <w:pPr>
              <w:jc w:val="both"/>
              <w:rPr>
                <w:rFonts w:ascii="Calibri" w:eastAsia="Calibri" w:hAnsi="Calibri" w:cs="Calibri"/>
                <w:bCs/>
                <w:color w:val="000000" w:themeColor="text1"/>
              </w:rPr>
            </w:pPr>
          </w:p>
          <w:p w14:paraId="0FF3F025" w14:textId="707325A9" w:rsidR="00461D0E" w:rsidRDefault="00461D0E" w:rsidP="0073723B">
            <w:pPr>
              <w:jc w:val="both"/>
              <w:rPr>
                <w:rFonts w:ascii="Calibri" w:eastAsia="Calibri" w:hAnsi="Calibri" w:cs="Calibri"/>
                <w:bCs/>
                <w:color w:val="000000" w:themeColor="text1"/>
              </w:rPr>
            </w:pPr>
            <w:r>
              <w:rPr>
                <w:rFonts w:ascii="Calibri" w:eastAsia="Calibri" w:hAnsi="Calibri" w:cs="Calibri"/>
                <w:bCs/>
                <w:color w:val="000000" w:themeColor="text1"/>
              </w:rPr>
              <w:t xml:space="preserve">Envoyer les besoins de réservation </w:t>
            </w:r>
            <w:proofErr w:type="spellStart"/>
            <w:r>
              <w:rPr>
                <w:rFonts w:ascii="Calibri" w:eastAsia="Calibri" w:hAnsi="Calibri" w:cs="Calibri"/>
                <w:bCs/>
                <w:color w:val="000000" w:themeColor="text1"/>
              </w:rPr>
              <w:t>interpretis</w:t>
            </w:r>
            <w:proofErr w:type="spellEnd"/>
            <w:r>
              <w:rPr>
                <w:rFonts w:ascii="Calibri" w:eastAsia="Calibri" w:hAnsi="Calibri" w:cs="Calibri"/>
                <w:bCs/>
                <w:color w:val="000000" w:themeColor="text1"/>
              </w:rPr>
              <w:t xml:space="preserve"> à la FCPE31</w:t>
            </w:r>
            <w:r w:rsidR="00B81125">
              <w:rPr>
                <w:rFonts w:ascii="Calibri" w:eastAsia="Calibri" w:hAnsi="Calibri" w:cs="Calibri"/>
                <w:bCs/>
                <w:color w:val="000000" w:themeColor="text1"/>
              </w:rPr>
              <w:t xml:space="preserve"> (Valérie)</w:t>
            </w:r>
          </w:p>
          <w:p w14:paraId="29BEFCEB" w14:textId="1EF99E43" w:rsidR="00A001D5" w:rsidRDefault="00A001D5" w:rsidP="0073723B">
            <w:pPr>
              <w:jc w:val="both"/>
              <w:rPr>
                <w:rFonts w:ascii="Calibri" w:eastAsia="Calibri" w:hAnsi="Calibri" w:cs="Calibri"/>
                <w:bCs/>
                <w:color w:val="000000" w:themeColor="text1"/>
              </w:rPr>
            </w:pPr>
          </w:p>
          <w:p w14:paraId="6939307A" w14:textId="4468A809" w:rsidR="00A001D5" w:rsidRDefault="00A001D5" w:rsidP="0073723B">
            <w:pPr>
              <w:jc w:val="both"/>
              <w:rPr>
                <w:rFonts w:ascii="Calibri" w:eastAsia="Calibri" w:hAnsi="Calibri" w:cs="Calibri"/>
                <w:bCs/>
                <w:color w:val="000000" w:themeColor="text1"/>
              </w:rPr>
            </w:pPr>
            <w:r>
              <w:rPr>
                <w:rFonts w:ascii="Calibri" w:eastAsia="Calibri" w:hAnsi="Calibri" w:cs="Calibri"/>
                <w:bCs/>
                <w:color w:val="000000" w:themeColor="text1"/>
              </w:rPr>
              <w:t>Négocier que l’interprétariat du 1</w:t>
            </w:r>
            <w:r w:rsidRPr="00A001D5">
              <w:rPr>
                <w:rFonts w:ascii="Calibri" w:eastAsia="Calibri" w:hAnsi="Calibri" w:cs="Calibri"/>
                <w:bCs/>
                <w:color w:val="000000" w:themeColor="text1"/>
                <w:vertAlign w:val="superscript"/>
              </w:rPr>
              <w:t>er</w:t>
            </w:r>
            <w:r>
              <w:rPr>
                <w:rFonts w:ascii="Calibri" w:eastAsia="Calibri" w:hAnsi="Calibri" w:cs="Calibri"/>
                <w:bCs/>
                <w:color w:val="000000" w:themeColor="text1"/>
              </w:rPr>
              <w:t xml:space="preserve"> CA soit pris en charge par le collège</w:t>
            </w:r>
            <w:r w:rsidR="00B81125">
              <w:rPr>
                <w:rFonts w:ascii="Calibri" w:eastAsia="Calibri" w:hAnsi="Calibri" w:cs="Calibri"/>
                <w:bCs/>
                <w:color w:val="000000" w:themeColor="text1"/>
              </w:rPr>
              <w:t xml:space="preserve"> (Valérie, Stéphanie)</w:t>
            </w:r>
          </w:p>
          <w:p w14:paraId="53436FFC" w14:textId="77777777" w:rsidR="00461D0E" w:rsidRDefault="00461D0E" w:rsidP="0073723B">
            <w:pPr>
              <w:jc w:val="both"/>
              <w:rPr>
                <w:rFonts w:ascii="Calibri" w:eastAsia="Calibri" w:hAnsi="Calibri" w:cs="Calibri"/>
                <w:bCs/>
                <w:color w:val="000000" w:themeColor="text1"/>
              </w:rPr>
            </w:pPr>
          </w:p>
          <w:p w14:paraId="0C4BCB54" w14:textId="1C50651B" w:rsidR="00461D0E" w:rsidRPr="000528E0" w:rsidRDefault="00461D0E" w:rsidP="0073723B">
            <w:pPr>
              <w:jc w:val="both"/>
              <w:rPr>
                <w:rFonts w:ascii="Calibri" w:eastAsia="Calibri" w:hAnsi="Calibri" w:cs="Calibri"/>
                <w:color w:val="000000" w:themeColor="text1"/>
              </w:rPr>
            </w:pPr>
          </w:p>
        </w:tc>
      </w:tr>
      <w:tr w:rsidR="002B034B" w:rsidRPr="000528E0" w14:paraId="0D27DC11" w14:textId="77777777" w:rsidTr="00B8691D">
        <w:trPr>
          <w:trHeight w:val="1"/>
        </w:trPr>
        <w:tc>
          <w:tcPr>
            <w:tcW w:w="215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1B0A4BF2" w14:textId="5E143A81" w:rsidR="002B034B" w:rsidRPr="000528E0" w:rsidRDefault="002B034B" w:rsidP="00F72B36">
            <w:pPr>
              <w:jc w:val="both"/>
              <w:rPr>
                <w:rFonts w:ascii="Calibri" w:eastAsia="Calibri" w:hAnsi="Calibri" w:cs="Calibri"/>
                <w:b/>
                <w:color w:val="000000" w:themeColor="text1"/>
              </w:rPr>
            </w:pPr>
            <w:r w:rsidRPr="000528E0">
              <w:rPr>
                <w:rFonts w:ascii="Calibri" w:eastAsia="Calibri" w:hAnsi="Calibri" w:cs="Calibri"/>
                <w:b/>
                <w:color w:val="000000" w:themeColor="text1"/>
              </w:rPr>
              <w:t>Élections</w:t>
            </w:r>
          </w:p>
        </w:tc>
        <w:tc>
          <w:tcPr>
            <w:tcW w:w="31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20A1223B" w14:textId="6C6DC91B" w:rsidR="002B034B" w:rsidRPr="000528E0" w:rsidRDefault="00083420" w:rsidP="002C5172">
            <w:pPr>
              <w:jc w:val="both"/>
              <w:rPr>
                <w:rFonts w:ascii="Calibri" w:eastAsia="Calibri" w:hAnsi="Calibri" w:cs="Calibri"/>
                <w:color w:val="000000" w:themeColor="text1"/>
              </w:rPr>
            </w:pPr>
            <w:r w:rsidRPr="000528E0">
              <w:rPr>
                <w:rFonts w:ascii="Calibri" w:eastAsia="Calibri" w:hAnsi="Calibri" w:cs="Calibri"/>
                <w:color w:val="000000" w:themeColor="text1"/>
              </w:rPr>
              <w:t>Scrutin et dépouillement le 8/10</w:t>
            </w:r>
          </w:p>
          <w:p w14:paraId="4AC8FAE8" w14:textId="0E783D4F" w:rsidR="00083420" w:rsidRDefault="0073723B" w:rsidP="002C5172">
            <w:pPr>
              <w:jc w:val="both"/>
              <w:rPr>
                <w:rFonts w:ascii="Calibri" w:eastAsia="Calibri" w:hAnsi="Calibri" w:cs="Calibri"/>
                <w:color w:val="000000" w:themeColor="text1"/>
              </w:rPr>
            </w:pPr>
            <w:r w:rsidRPr="000528E0">
              <w:rPr>
                <w:rFonts w:ascii="Calibri" w:eastAsia="Calibri" w:hAnsi="Calibri" w:cs="Calibri"/>
                <w:color w:val="000000" w:themeColor="text1"/>
              </w:rPr>
              <w:t>Qui </w:t>
            </w:r>
            <w:r>
              <w:rPr>
                <w:rFonts w:ascii="Calibri" w:eastAsia="Calibri" w:hAnsi="Calibri" w:cs="Calibri"/>
                <w:color w:val="000000" w:themeColor="text1"/>
              </w:rPr>
              <w:t xml:space="preserve">peut venir </w:t>
            </w:r>
            <w:r w:rsidRPr="000528E0">
              <w:rPr>
                <w:rFonts w:ascii="Calibri" w:eastAsia="Calibri" w:hAnsi="Calibri" w:cs="Calibri"/>
                <w:color w:val="000000" w:themeColor="text1"/>
              </w:rPr>
              <w:t>?</w:t>
            </w:r>
          </w:p>
          <w:p w14:paraId="35D4C41C" w14:textId="3E7439CB" w:rsidR="0073723B" w:rsidRDefault="0073723B" w:rsidP="002C5172">
            <w:pPr>
              <w:jc w:val="both"/>
              <w:rPr>
                <w:rFonts w:ascii="Calibri" w:eastAsia="Calibri" w:hAnsi="Calibri" w:cs="Calibri"/>
                <w:color w:val="000000" w:themeColor="text1"/>
              </w:rPr>
            </w:pPr>
          </w:p>
          <w:p w14:paraId="0BD9EF80" w14:textId="42C5B14E" w:rsidR="0073723B" w:rsidRDefault="0073723B" w:rsidP="002C5172">
            <w:pPr>
              <w:jc w:val="both"/>
              <w:rPr>
                <w:rFonts w:ascii="Calibri" w:eastAsia="Calibri" w:hAnsi="Calibri" w:cs="Calibri"/>
                <w:color w:val="000000" w:themeColor="text1"/>
              </w:rPr>
            </w:pPr>
          </w:p>
          <w:p w14:paraId="352FD2D5" w14:textId="06B7F286" w:rsidR="0073723B" w:rsidRDefault="0073723B" w:rsidP="002C5172">
            <w:pPr>
              <w:jc w:val="both"/>
              <w:rPr>
                <w:rFonts w:ascii="Calibri" w:eastAsia="Calibri" w:hAnsi="Calibri" w:cs="Calibri"/>
                <w:color w:val="000000" w:themeColor="text1"/>
              </w:rPr>
            </w:pPr>
          </w:p>
          <w:p w14:paraId="59DFBA8C" w14:textId="77777777" w:rsidR="0073723B" w:rsidRDefault="0073723B" w:rsidP="002C5172">
            <w:pPr>
              <w:jc w:val="both"/>
              <w:rPr>
                <w:rFonts w:ascii="Calibri" w:eastAsia="Calibri" w:hAnsi="Calibri" w:cs="Calibri"/>
                <w:color w:val="000000" w:themeColor="text1"/>
              </w:rPr>
            </w:pPr>
          </w:p>
          <w:p w14:paraId="44F87A31" w14:textId="04E65DEB" w:rsidR="00083420" w:rsidRPr="000528E0" w:rsidRDefault="00083420" w:rsidP="0073723B">
            <w:pPr>
              <w:jc w:val="both"/>
              <w:rPr>
                <w:rFonts w:ascii="Calibri" w:eastAsia="Calibri" w:hAnsi="Calibri" w:cs="Calibri"/>
                <w:color w:val="000000" w:themeColor="text1"/>
              </w:rPr>
            </w:pPr>
          </w:p>
        </w:tc>
        <w:tc>
          <w:tcPr>
            <w:tcW w:w="3827"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14D92BBB" w14:textId="655954F5" w:rsidR="0073723B" w:rsidRDefault="0073723B" w:rsidP="003A71E6">
            <w:pPr>
              <w:jc w:val="both"/>
              <w:rPr>
                <w:rFonts w:ascii="Calibri" w:eastAsia="Calibri" w:hAnsi="Calibri" w:cs="Calibri"/>
                <w:color w:val="000000" w:themeColor="text1"/>
              </w:rPr>
            </w:pPr>
            <w:r>
              <w:rPr>
                <w:rFonts w:ascii="Calibri" w:eastAsia="Calibri" w:hAnsi="Calibri" w:cs="Calibri"/>
                <w:color w:val="000000" w:themeColor="text1"/>
              </w:rPr>
              <w:t>Valérie (matinée complète), Maïté (8h30-10h), Solange (12h30-13h30), Stéphanie (11h-13h)</w:t>
            </w:r>
          </w:p>
          <w:p w14:paraId="60AB06A0" w14:textId="399A55D3" w:rsidR="002B034B" w:rsidRPr="000528E0" w:rsidRDefault="00550B30" w:rsidP="003A71E6">
            <w:pPr>
              <w:jc w:val="both"/>
              <w:rPr>
                <w:rFonts w:ascii="Calibri" w:eastAsia="Calibri" w:hAnsi="Calibri" w:cs="Calibri"/>
                <w:color w:val="000000" w:themeColor="text1"/>
              </w:rPr>
            </w:pPr>
            <w:r>
              <w:rPr>
                <w:rFonts w:ascii="Calibri" w:eastAsia="Calibri" w:hAnsi="Calibri" w:cs="Calibri"/>
                <w:color w:val="000000" w:themeColor="text1"/>
              </w:rPr>
              <w:t>Envoyer un appel à tous</w:t>
            </w:r>
            <w:r w:rsidR="0073723B">
              <w:rPr>
                <w:rFonts w:ascii="Calibri" w:eastAsia="Calibri" w:hAnsi="Calibri" w:cs="Calibri"/>
                <w:color w:val="000000" w:themeColor="text1"/>
              </w:rPr>
              <w:t xml:space="preserve"> pour demander de l’aide</w:t>
            </w:r>
            <w:r w:rsidR="00B81125">
              <w:rPr>
                <w:rFonts w:ascii="Calibri" w:eastAsia="Calibri" w:hAnsi="Calibri" w:cs="Calibri"/>
                <w:color w:val="000000" w:themeColor="text1"/>
              </w:rPr>
              <w:t xml:space="preserve"> (Stéphanie)</w:t>
            </w:r>
          </w:p>
          <w:p w14:paraId="3BA6D2EB" w14:textId="77046BB7" w:rsidR="002B034B" w:rsidRDefault="002B034B" w:rsidP="003A71E6">
            <w:pPr>
              <w:jc w:val="both"/>
              <w:rPr>
                <w:rFonts w:ascii="Calibri" w:eastAsia="Calibri" w:hAnsi="Calibri" w:cs="Calibri"/>
                <w:color w:val="000000" w:themeColor="text1"/>
              </w:rPr>
            </w:pPr>
          </w:p>
          <w:p w14:paraId="7FA54A08" w14:textId="5BE5C102" w:rsidR="0073723B" w:rsidRPr="000528E0" w:rsidRDefault="0073723B" w:rsidP="003A71E6">
            <w:pPr>
              <w:jc w:val="both"/>
              <w:rPr>
                <w:rFonts w:ascii="Calibri" w:eastAsia="Calibri" w:hAnsi="Calibri" w:cs="Calibri"/>
                <w:color w:val="000000" w:themeColor="text1"/>
              </w:rPr>
            </w:pPr>
            <w:r>
              <w:rPr>
                <w:rFonts w:ascii="Calibri" w:eastAsia="Calibri" w:hAnsi="Calibri" w:cs="Calibri"/>
                <w:color w:val="000000" w:themeColor="text1"/>
              </w:rPr>
              <w:t>Il faudra constituer les commissions dans la foulée (discussions par mail ou ODJ de la prochaine réunion du CLAM ?)</w:t>
            </w:r>
          </w:p>
          <w:p w14:paraId="0B747136" w14:textId="1FB44415" w:rsidR="002B034B" w:rsidRPr="000528E0" w:rsidRDefault="002B034B" w:rsidP="00F72B36">
            <w:pPr>
              <w:jc w:val="both"/>
              <w:rPr>
                <w:rFonts w:ascii="Calibri" w:eastAsia="Calibri" w:hAnsi="Calibri" w:cs="Calibri"/>
                <w:bCs/>
                <w:color w:val="000000" w:themeColor="text1"/>
              </w:rPr>
            </w:pPr>
          </w:p>
        </w:tc>
      </w:tr>
      <w:tr w:rsidR="00843283" w:rsidRPr="000528E0" w14:paraId="43B9DCB9" w14:textId="77777777" w:rsidTr="00A95D0E">
        <w:trPr>
          <w:trHeight w:val="1"/>
        </w:trPr>
        <w:tc>
          <w:tcPr>
            <w:tcW w:w="9101" w:type="dxa"/>
            <w:gridSpan w:val="3"/>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43D9E60F" w14:textId="77777777" w:rsidR="00843283" w:rsidRPr="000528E0" w:rsidRDefault="00843283" w:rsidP="00843283">
            <w:pPr>
              <w:jc w:val="center"/>
              <w:rPr>
                <w:rFonts w:ascii="Calibri" w:eastAsia="Calibri" w:hAnsi="Calibri" w:cs="Calibri"/>
                <w:b/>
                <w:color w:val="000000" w:themeColor="text1"/>
              </w:rPr>
            </w:pPr>
            <w:r w:rsidRPr="000528E0">
              <w:rPr>
                <w:rFonts w:ascii="Calibri" w:eastAsia="Calibri" w:hAnsi="Calibri" w:cs="Calibri"/>
                <w:b/>
                <w:bCs/>
                <w:color w:val="000000" w:themeColor="text1"/>
              </w:rPr>
              <w:t>Sujets ouverts – A SUIVRE</w:t>
            </w:r>
          </w:p>
          <w:p w14:paraId="2E35097D" w14:textId="195B9A41" w:rsidR="00843283" w:rsidRPr="000528E0" w:rsidRDefault="00843283" w:rsidP="00843283">
            <w:pPr>
              <w:jc w:val="both"/>
              <w:rPr>
                <w:rFonts w:ascii="Calibri" w:eastAsia="Calibri" w:hAnsi="Calibri" w:cs="Calibri"/>
                <w:color w:val="000000" w:themeColor="text1"/>
              </w:rPr>
            </w:pPr>
          </w:p>
        </w:tc>
      </w:tr>
      <w:tr w:rsidR="00CD035F" w:rsidRPr="000528E0" w14:paraId="4786E622" w14:textId="77777777" w:rsidTr="00B8691D">
        <w:trPr>
          <w:trHeight w:val="1"/>
        </w:trPr>
        <w:tc>
          <w:tcPr>
            <w:tcW w:w="215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5CF52C29" w14:textId="0D2B0568" w:rsidR="00CD035F" w:rsidRPr="000528E0" w:rsidRDefault="00CD035F" w:rsidP="00843283">
            <w:pPr>
              <w:jc w:val="both"/>
              <w:rPr>
                <w:rFonts w:ascii="Calibri" w:eastAsia="Calibri" w:hAnsi="Calibri" w:cs="Calibri"/>
                <w:b/>
                <w:color w:val="000000" w:themeColor="text1"/>
              </w:rPr>
            </w:pPr>
            <w:r>
              <w:rPr>
                <w:rFonts w:ascii="Calibri" w:eastAsia="Calibri" w:hAnsi="Calibri" w:cs="Calibri"/>
                <w:b/>
                <w:color w:val="000000" w:themeColor="text1"/>
              </w:rPr>
              <w:t>Trimestrialisation</w:t>
            </w:r>
          </w:p>
        </w:tc>
        <w:tc>
          <w:tcPr>
            <w:tcW w:w="31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02EBC4B1" w14:textId="72DF73A3" w:rsidR="00CD035F" w:rsidRPr="0073723B" w:rsidRDefault="0073723B" w:rsidP="00CD035F">
            <w:pPr>
              <w:jc w:val="both"/>
              <w:rPr>
                <w:rFonts w:ascii="Calibri" w:eastAsia="Calibri" w:hAnsi="Calibri" w:cs="Calibri"/>
                <w:color w:val="000000" w:themeColor="text1"/>
              </w:rPr>
            </w:pPr>
            <w:r>
              <w:rPr>
                <w:rFonts w:ascii="Calibri" w:eastAsia="Calibri" w:hAnsi="Calibri" w:cs="Calibri"/>
                <w:color w:val="000000" w:themeColor="text1"/>
              </w:rPr>
              <w:t>Sujet réabordé en CA. Mme Bouvier a prévu un groupe de travail.</w:t>
            </w:r>
          </w:p>
          <w:p w14:paraId="44AC0CCB" w14:textId="77777777" w:rsidR="00CD035F" w:rsidRPr="000528E0" w:rsidRDefault="00CD035F" w:rsidP="00461D0E">
            <w:pPr>
              <w:jc w:val="both"/>
              <w:rPr>
                <w:rFonts w:ascii="Calibri" w:eastAsia="Calibri" w:hAnsi="Calibri" w:cs="Calibri"/>
                <w:color w:val="000000" w:themeColor="text1"/>
              </w:rPr>
            </w:pPr>
          </w:p>
        </w:tc>
        <w:tc>
          <w:tcPr>
            <w:tcW w:w="3827"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305AF27A" w14:textId="0AB128A6" w:rsidR="00461D0E" w:rsidRPr="00461D0E" w:rsidRDefault="00461D0E" w:rsidP="00461D0E">
            <w:pPr>
              <w:jc w:val="both"/>
              <w:rPr>
                <w:rFonts w:ascii="Calibri" w:eastAsia="Calibri" w:hAnsi="Calibri" w:cs="Calibri"/>
                <w:color w:val="000000" w:themeColor="text1"/>
              </w:rPr>
            </w:pPr>
            <w:r w:rsidRPr="00461D0E">
              <w:rPr>
                <w:rFonts w:ascii="Calibri" w:eastAsia="Calibri" w:hAnsi="Calibri" w:cs="Calibri"/>
                <w:color w:val="000000" w:themeColor="text1"/>
              </w:rPr>
              <w:t xml:space="preserve">S’assurer que les professeurs feront un bilan à mi-parcours, </w:t>
            </w:r>
            <w:r w:rsidR="005A1A1E">
              <w:rPr>
                <w:rFonts w:ascii="Calibri" w:eastAsia="Calibri" w:hAnsi="Calibri" w:cs="Calibri"/>
                <w:color w:val="000000" w:themeColor="text1"/>
              </w:rPr>
              <w:t>demander qu’</w:t>
            </w:r>
            <w:r w:rsidRPr="00461D0E">
              <w:rPr>
                <w:rFonts w:ascii="Calibri" w:eastAsia="Calibri" w:hAnsi="Calibri" w:cs="Calibri"/>
                <w:color w:val="000000" w:themeColor="text1"/>
              </w:rPr>
              <w:t xml:space="preserve">une appréciation générale </w:t>
            </w:r>
            <w:r w:rsidR="005A1A1E">
              <w:rPr>
                <w:rFonts w:ascii="Calibri" w:eastAsia="Calibri" w:hAnsi="Calibri" w:cs="Calibri"/>
                <w:color w:val="000000" w:themeColor="text1"/>
              </w:rPr>
              <w:t xml:space="preserve">soit </w:t>
            </w:r>
            <w:r w:rsidRPr="00461D0E">
              <w:rPr>
                <w:rFonts w:ascii="Calibri" w:eastAsia="Calibri" w:hAnsi="Calibri" w:cs="Calibri"/>
                <w:color w:val="000000" w:themeColor="text1"/>
              </w:rPr>
              <w:t>envoyée aux parents à la Toussaint</w:t>
            </w:r>
            <w:r w:rsidR="005A1A1E">
              <w:rPr>
                <w:rFonts w:ascii="Calibri" w:eastAsia="Calibri" w:hAnsi="Calibri" w:cs="Calibri"/>
                <w:color w:val="000000" w:themeColor="text1"/>
              </w:rPr>
              <w:t>.</w:t>
            </w:r>
          </w:p>
          <w:p w14:paraId="4D07465B" w14:textId="20FE9FCA" w:rsidR="00461D0E" w:rsidRDefault="00461D0E" w:rsidP="00461D0E">
            <w:pPr>
              <w:jc w:val="both"/>
              <w:rPr>
                <w:rFonts w:ascii="Calibri" w:eastAsia="Calibri" w:hAnsi="Calibri" w:cs="Calibri"/>
                <w:color w:val="000000" w:themeColor="text1"/>
              </w:rPr>
            </w:pPr>
            <w:r w:rsidRPr="00461D0E">
              <w:rPr>
                <w:rFonts w:ascii="Calibri" w:eastAsia="Calibri" w:hAnsi="Calibri" w:cs="Calibri"/>
                <w:color w:val="000000" w:themeColor="text1"/>
              </w:rPr>
              <w:t xml:space="preserve">Maintien du speed </w:t>
            </w:r>
            <w:proofErr w:type="spellStart"/>
            <w:r w:rsidRPr="00461D0E">
              <w:rPr>
                <w:rFonts w:ascii="Calibri" w:eastAsia="Calibri" w:hAnsi="Calibri" w:cs="Calibri"/>
                <w:color w:val="000000" w:themeColor="text1"/>
              </w:rPr>
              <w:t>dating</w:t>
            </w:r>
            <w:proofErr w:type="spellEnd"/>
            <w:r w:rsidRPr="00461D0E">
              <w:rPr>
                <w:rFonts w:ascii="Calibri" w:eastAsia="Calibri" w:hAnsi="Calibri" w:cs="Calibri"/>
                <w:color w:val="000000" w:themeColor="text1"/>
              </w:rPr>
              <w:t xml:space="preserve"> en décembre ? Sous quel format ?</w:t>
            </w:r>
          </w:p>
          <w:p w14:paraId="6344D016" w14:textId="14348A95" w:rsidR="00461D0E" w:rsidRPr="00461D0E" w:rsidRDefault="00461D0E" w:rsidP="00461D0E">
            <w:pPr>
              <w:jc w:val="both"/>
              <w:rPr>
                <w:rFonts w:ascii="Calibri" w:eastAsia="Calibri" w:hAnsi="Calibri" w:cs="Calibri"/>
                <w:color w:val="000000" w:themeColor="text1"/>
              </w:rPr>
            </w:pPr>
            <w:r w:rsidRPr="00461D0E">
              <w:rPr>
                <w:rFonts w:ascii="Calibri" w:eastAsia="Calibri" w:hAnsi="Calibri" w:cs="Calibri"/>
                <w:color w:val="000000" w:themeColor="text1"/>
              </w:rPr>
              <w:sym w:font="Wingdings" w:char="F0E0"/>
            </w:r>
            <w:r>
              <w:rPr>
                <w:rFonts w:ascii="Calibri" w:eastAsia="Calibri" w:hAnsi="Calibri" w:cs="Calibri"/>
                <w:color w:val="000000" w:themeColor="text1"/>
              </w:rPr>
              <w:t xml:space="preserve"> </w:t>
            </w:r>
            <w:proofErr w:type="gramStart"/>
            <w:r>
              <w:rPr>
                <w:rFonts w:ascii="Calibri" w:eastAsia="Calibri" w:hAnsi="Calibri" w:cs="Calibri"/>
                <w:color w:val="000000" w:themeColor="text1"/>
              </w:rPr>
              <w:t>voir</w:t>
            </w:r>
            <w:proofErr w:type="gramEnd"/>
            <w:r>
              <w:rPr>
                <w:rFonts w:ascii="Calibri" w:eastAsia="Calibri" w:hAnsi="Calibri" w:cs="Calibri"/>
                <w:color w:val="000000" w:themeColor="text1"/>
              </w:rPr>
              <w:t xml:space="preserve"> avec Mme Bouvier</w:t>
            </w:r>
            <w:r w:rsidR="005A1A1E">
              <w:rPr>
                <w:rFonts w:ascii="Calibri" w:eastAsia="Calibri" w:hAnsi="Calibri" w:cs="Calibri"/>
                <w:color w:val="000000" w:themeColor="text1"/>
              </w:rPr>
              <w:t xml:space="preserve"> (Stéphanie)</w:t>
            </w:r>
          </w:p>
          <w:p w14:paraId="177390CE" w14:textId="77777777" w:rsidR="00CD035F" w:rsidRPr="000528E0" w:rsidRDefault="00CD035F" w:rsidP="00843283">
            <w:pPr>
              <w:jc w:val="both"/>
              <w:rPr>
                <w:rFonts w:ascii="Calibri" w:eastAsia="Calibri" w:hAnsi="Calibri" w:cs="Calibri"/>
                <w:color w:val="000000" w:themeColor="text1"/>
              </w:rPr>
            </w:pPr>
          </w:p>
        </w:tc>
      </w:tr>
      <w:tr w:rsidR="00843283" w:rsidRPr="000528E0" w14:paraId="020875A6" w14:textId="77777777" w:rsidTr="00B8691D">
        <w:trPr>
          <w:trHeight w:val="1"/>
        </w:trPr>
        <w:tc>
          <w:tcPr>
            <w:tcW w:w="215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54FE0A2F" w14:textId="01B54E96" w:rsidR="00843283" w:rsidRPr="000528E0" w:rsidRDefault="00843283" w:rsidP="00843283">
            <w:pPr>
              <w:jc w:val="both"/>
              <w:rPr>
                <w:rFonts w:ascii="Calibri" w:eastAsia="Calibri" w:hAnsi="Calibri" w:cs="Calibri"/>
                <w:b/>
                <w:color w:val="000000" w:themeColor="text1"/>
              </w:rPr>
            </w:pPr>
            <w:r w:rsidRPr="000528E0">
              <w:rPr>
                <w:rFonts w:ascii="Calibri" w:eastAsia="Calibri" w:hAnsi="Calibri" w:cs="Calibri"/>
                <w:b/>
                <w:color w:val="000000" w:themeColor="text1"/>
              </w:rPr>
              <w:t>Auto-évaluation collège</w:t>
            </w:r>
          </w:p>
        </w:tc>
        <w:tc>
          <w:tcPr>
            <w:tcW w:w="311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200C5C04" w14:textId="77777777" w:rsidR="00461D0E" w:rsidRPr="00461D0E" w:rsidRDefault="00461D0E" w:rsidP="00461D0E">
            <w:pPr>
              <w:jc w:val="both"/>
              <w:rPr>
                <w:rFonts w:ascii="Calibri" w:eastAsia="Calibri" w:hAnsi="Calibri" w:cs="Calibri"/>
                <w:color w:val="000000" w:themeColor="text1"/>
              </w:rPr>
            </w:pPr>
            <w:r w:rsidRPr="00461D0E">
              <w:rPr>
                <w:rFonts w:ascii="Calibri" w:eastAsia="Calibri" w:hAnsi="Calibri" w:cs="Calibri"/>
                <w:b/>
                <w:bCs/>
                <w:color w:val="000000" w:themeColor="text1"/>
              </w:rPr>
              <w:t>Réunion auto-évaluation le 23/09</w:t>
            </w:r>
            <w:r w:rsidRPr="00461D0E">
              <w:rPr>
                <w:rFonts w:ascii="Calibri" w:eastAsia="Calibri" w:hAnsi="Calibri" w:cs="Calibri"/>
                <w:color w:val="000000" w:themeColor="text1"/>
              </w:rPr>
              <w:t xml:space="preserve"> avec les professeurs M. Gréco et Mme </w:t>
            </w:r>
            <w:proofErr w:type="spellStart"/>
            <w:r w:rsidRPr="00461D0E">
              <w:rPr>
                <w:rFonts w:ascii="Calibri" w:eastAsia="Calibri" w:hAnsi="Calibri" w:cs="Calibri"/>
                <w:color w:val="000000" w:themeColor="text1"/>
              </w:rPr>
              <w:t>Pazsusinski</w:t>
            </w:r>
            <w:proofErr w:type="spellEnd"/>
            <w:r w:rsidRPr="00461D0E">
              <w:rPr>
                <w:rFonts w:ascii="Calibri" w:eastAsia="Calibri" w:hAnsi="Calibri" w:cs="Calibri"/>
                <w:color w:val="000000" w:themeColor="text1"/>
              </w:rPr>
              <w:t xml:space="preserve"> (Solange, Estelle, Stéphanie). </w:t>
            </w:r>
            <w:r w:rsidRPr="00461D0E">
              <w:rPr>
                <w:rFonts w:ascii="Calibri" w:eastAsia="Calibri" w:hAnsi="Calibri" w:cs="Calibri"/>
                <w:color w:val="000000" w:themeColor="text1"/>
              </w:rPr>
              <w:lastRenderedPageBreak/>
              <w:t>Ils nous ont expliqué les mesures mises en place lors de la rentrée. Nous avons convenu de nos intérêts respectifs à poursuivre la mise en place d’autres actions (règlement, accès ENT, …)</w:t>
            </w:r>
          </w:p>
          <w:p w14:paraId="30D97F59" w14:textId="35A4231D" w:rsidR="00843283" w:rsidRPr="000528E0" w:rsidRDefault="00843283" w:rsidP="00843283">
            <w:pPr>
              <w:jc w:val="both"/>
              <w:rPr>
                <w:rFonts w:ascii="Calibri" w:eastAsia="Calibri" w:hAnsi="Calibri" w:cs="Calibri"/>
                <w:color w:val="000000" w:themeColor="text1"/>
              </w:rPr>
            </w:pPr>
          </w:p>
        </w:tc>
        <w:tc>
          <w:tcPr>
            <w:tcW w:w="3827"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454EE4E2" w14:textId="73ABE1E0" w:rsidR="00843283" w:rsidRDefault="00B81125" w:rsidP="00843283">
            <w:pPr>
              <w:jc w:val="both"/>
              <w:rPr>
                <w:rFonts w:ascii="Calibri" w:eastAsia="Calibri" w:hAnsi="Calibri" w:cs="Calibri"/>
                <w:color w:val="000000" w:themeColor="text1"/>
              </w:rPr>
            </w:pPr>
            <w:r>
              <w:rPr>
                <w:rFonts w:ascii="Calibri" w:eastAsia="Calibri" w:hAnsi="Calibri" w:cs="Calibri"/>
                <w:color w:val="000000" w:themeColor="text1"/>
              </w:rPr>
              <w:lastRenderedPageBreak/>
              <w:t>Envoyer un</w:t>
            </w:r>
            <w:r w:rsidR="00164DE3">
              <w:rPr>
                <w:rFonts w:ascii="Calibri" w:eastAsia="Calibri" w:hAnsi="Calibri" w:cs="Calibri"/>
                <w:color w:val="000000" w:themeColor="text1"/>
              </w:rPr>
              <w:t xml:space="preserve"> compte-rendu </w:t>
            </w:r>
            <w:r w:rsidR="00461D0E">
              <w:rPr>
                <w:rFonts w:ascii="Calibri" w:eastAsia="Calibri" w:hAnsi="Calibri" w:cs="Calibri"/>
                <w:color w:val="000000" w:themeColor="text1"/>
              </w:rPr>
              <w:t>pour informer les parents des suites données à ce groupe</w:t>
            </w:r>
            <w:r>
              <w:rPr>
                <w:rFonts w:ascii="Calibri" w:eastAsia="Calibri" w:hAnsi="Calibri" w:cs="Calibri"/>
                <w:color w:val="000000" w:themeColor="text1"/>
              </w:rPr>
              <w:t xml:space="preserve"> (Estelle, Solange)</w:t>
            </w:r>
            <w:r w:rsidR="00461D0E">
              <w:rPr>
                <w:rFonts w:ascii="Calibri" w:eastAsia="Calibri" w:hAnsi="Calibri" w:cs="Calibri"/>
                <w:color w:val="000000" w:themeColor="text1"/>
              </w:rPr>
              <w:t>.</w:t>
            </w:r>
          </w:p>
          <w:p w14:paraId="739D09D7" w14:textId="6A8F60D5" w:rsidR="00461D0E" w:rsidRDefault="00461D0E" w:rsidP="00843283">
            <w:pPr>
              <w:jc w:val="both"/>
              <w:rPr>
                <w:rFonts w:ascii="Calibri" w:eastAsia="Calibri" w:hAnsi="Calibri" w:cs="Calibri"/>
                <w:color w:val="000000" w:themeColor="text1"/>
              </w:rPr>
            </w:pPr>
          </w:p>
          <w:p w14:paraId="1982C298" w14:textId="4ECCC755" w:rsidR="00461D0E" w:rsidRDefault="00461D0E" w:rsidP="00843283">
            <w:pPr>
              <w:jc w:val="both"/>
              <w:rPr>
                <w:rFonts w:ascii="Calibri" w:eastAsia="Calibri" w:hAnsi="Calibri" w:cs="Calibri"/>
                <w:color w:val="000000" w:themeColor="text1"/>
              </w:rPr>
            </w:pPr>
            <w:r>
              <w:rPr>
                <w:rFonts w:ascii="Calibri" w:eastAsia="Calibri" w:hAnsi="Calibri" w:cs="Calibri"/>
                <w:color w:val="000000" w:themeColor="text1"/>
              </w:rPr>
              <w:t>En attente de l’invitation à la restitution par le Ministère.</w:t>
            </w:r>
          </w:p>
          <w:p w14:paraId="22F73DBE" w14:textId="77777777" w:rsidR="00843283" w:rsidRPr="000528E0" w:rsidRDefault="00843283" w:rsidP="00164DE3">
            <w:pPr>
              <w:jc w:val="both"/>
              <w:rPr>
                <w:rFonts w:ascii="Calibri" w:eastAsia="Calibri" w:hAnsi="Calibri" w:cs="Calibri"/>
                <w:color w:val="000000" w:themeColor="text1"/>
              </w:rPr>
            </w:pPr>
          </w:p>
        </w:tc>
      </w:tr>
      <w:tr w:rsidR="00843283" w:rsidRPr="000528E0" w14:paraId="0AD211EC" w14:textId="77777777" w:rsidTr="00B8691D">
        <w:trPr>
          <w:trHeight w:val="1"/>
        </w:trPr>
        <w:tc>
          <w:tcPr>
            <w:tcW w:w="215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6679674C" w14:textId="3C96635D" w:rsidR="00843283" w:rsidRDefault="00843283" w:rsidP="00843283">
            <w:pPr>
              <w:jc w:val="both"/>
              <w:rPr>
                <w:rFonts w:ascii="Calibri" w:eastAsia="Calibri" w:hAnsi="Calibri" w:cs="Calibri"/>
                <w:b/>
                <w:color w:val="000000" w:themeColor="text1"/>
              </w:rPr>
            </w:pPr>
            <w:r w:rsidRPr="000528E0">
              <w:rPr>
                <w:rFonts w:ascii="Calibri" w:eastAsia="Calibri" w:hAnsi="Calibri" w:cs="Calibri"/>
                <w:b/>
                <w:color w:val="000000" w:themeColor="text1"/>
              </w:rPr>
              <w:lastRenderedPageBreak/>
              <w:t>Vie scolaire – manque 1 CPE</w:t>
            </w:r>
          </w:p>
          <w:p w14:paraId="706ECA4A" w14:textId="078C476A" w:rsidR="00461D0E" w:rsidRPr="000528E0" w:rsidRDefault="00461D0E" w:rsidP="00843283">
            <w:pPr>
              <w:jc w:val="both"/>
              <w:rPr>
                <w:rFonts w:ascii="Calibri" w:eastAsia="Calibri" w:hAnsi="Calibri" w:cs="Calibri"/>
                <w:b/>
                <w:color w:val="000000" w:themeColor="text1"/>
              </w:rPr>
            </w:pPr>
            <w:r>
              <w:rPr>
                <w:rFonts w:ascii="Calibri" w:eastAsia="Calibri" w:hAnsi="Calibri" w:cs="Calibri"/>
                <w:b/>
                <w:color w:val="000000" w:themeColor="text1"/>
              </w:rPr>
              <w:t>+ fonctionnement général</w:t>
            </w:r>
          </w:p>
          <w:p w14:paraId="5BC8F32D" w14:textId="77777777" w:rsidR="00843283" w:rsidRPr="000528E0" w:rsidRDefault="00843283" w:rsidP="00843283">
            <w:pPr>
              <w:jc w:val="both"/>
              <w:rPr>
                <w:rFonts w:ascii="Calibri" w:eastAsia="Calibri" w:hAnsi="Calibri" w:cs="Calibri"/>
                <w:b/>
                <w:color w:val="000000" w:themeColor="text1"/>
              </w:rPr>
            </w:pPr>
          </w:p>
        </w:tc>
        <w:tc>
          <w:tcPr>
            <w:tcW w:w="3119" w:type="dxa"/>
            <w:tcBorders>
              <w:top w:val="single" w:sz="4" w:space="0" w:color="auto"/>
              <w:left w:val="single" w:sz="4" w:space="0" w:color="auto"/>
              <w:right w:val="single" w:sz="4" w:space="0" w:color="auto"/>
            </w:tcBorders>
            <w:shd w:val="clear" w:color="000000" w:fill="FFFFFF"/>
            <w:tcMar>
              <w:left w:w="108" w:type="dxa"/>
              <w:right w:w="108" w:type="dxa"/>
            </w:tcMar>
          </w:tcPr>
          <w:p w14:paraId="457C8C40" w14:textId="5E0AEEFE" w:rsidR="00461D0E" w:rsidRPr="000528E0" w:rsidRDefault="004F021D" w:rsidP="004F021D">
            <w:pPr>
              <w:jc w:val="both"/>
              <w:rPr>
                <w:rFonts w:ascii="Calibri" w:eastAsia="Calibri" w:hAnsi="Calibri" w:cs="Calibri"/>
                <w:color w:val="000000" w:themeColor="text1"/>
              </w:rPr>
            </w:pPr>
            <w:r w:rsidRPr="000528E0">
              <w:rPr>
                <w:rFonts w:ascii="Calibri" w:eastAsia="Calibri" w:hAnsi="Calibri" w:cs="Calibri"/>
                <w:color w:val="000000" w:themeColor="text1"/>
              </w:rPr>
              <w:t xml:space="preserve">Nous </w:t>
            </w:r>
            <w:r>
              <w:rPr>
                <w:rFonts w:ascii="Calibri" w:eastAsia="Calibri" w:hAnsi="Calibri" w:cs="Calibri"/>
                <w:color w:val="000000" w:themeColor="text1"/>
              </w:rPr>
              <w:t xml:space="preserve">avions </w:t>
            </w:r>
            <w:r w:rsidRPr="000528E0">
              <w:rPr>
                <w:rFonts w:ascii="Calibri" w:eastAsia="Calibri" w:hAnsi="Calibri" w:cs="Calibri"/>
                <w:color w:val="000000" w:themeColor="text1"/>
              </w:rPr>
              <w:t>prév</w:t>
            </w:r>
            <w:r>
              <w:rPr>
                <w:rFonts w:ascii="Calibri" w:eastAsia="Calibri" w:hAnsi="Calibri" w:cs="Calibri"/>
                <w:color w:val="000000" w:themeColor="text1"/>
              </w:rPr>
              <w:t>u</w:t>
            </w:r>
            <w:r w:rsidRPr="000528E0">
              <w:rPr>
                <w:rFonts w:ascii="Calibri" w:eastAsia="Calibri" w:hAnsi="Calibri" w:cs="Calibri"/>
                <w:color w:val="000000" w:themeColor="text1"/>
              </w:rPr>
              <w:t xml:space="preserve"> de contacter la députée Sandrine </w:t>
            </w:r>
            <w:proofErr w:type="spellStart"/>
            <w:r w:rsidRPr="000528E0">
              <w:rPr>
                <w:rFonts w:ascii="Calibri" w:eastAsia="Calibri" w:hAnsi="Calibri" w:cs="Calibri"/>
                <w:color w:val="000000" w:themeColor="text1"/>
              </w:rPr>
              <w:t>Mörch</w:t>
            </w:r>
            <w:proofErr w:type="spellEnd"/>
            <w:r w:rsidRPr="000528E0">
              <w:rPr>
                <w:rFonts w:ascii="Calibri" w:eastAsia="Calibri" w:hAnsi="Calibri" w:cs="Calibri"/>
                <w:color w:val="000000" w:themeColor="text1"/>
              </w:rPr>
              <w:t xml:space="preserve"> en fin d’année</w:t>
            </w:r>
            <w:r w:rsidR="00461D0E">
              <w:rPr>
                <w:rFonts w:ascii="Calibri" w:eastAsia="Calibri" w:hAnsi="Calibri" w:cs="Calibri"/>
                <w:color w:val="000000" w:themeColor="text1"/>
              </w:rPr>
              <w:t xml:space="preserve"> pour le manque de CPE</w:t>
            </w:r>
            <w:r w:rsidRPr="000528E0">
              <w:rPr>
                <w:rFonts w:ascii="Calibri" w:eastAsia="Calibri" w:hAnsi="Calibri" w:cs="Calibri"/>
                <w:color w:val="000000" w:themeColor="text1"/>
              </w:rPr>
              <w:t>.</w:t>
            </w:r>
          </w:p>
          <w:p w14:paraId="4725F79D" w14:textId="77777777" w:rsidR="00843283" w:rsidRPr="000528E0" w:rsidRDefault="00843283" w:rsidP="00843283">
            <w:pPr>
              <w:jc w:val="both"/>
              <w:rPr>
                <w:rFonts w:ascii="Calibri" w:eastAsia="Calibri" w:hAnsi="Calibri" w:cs="Calibri"/>
                <w:color w:val="000000" w:themeColor="text1"/>
              </w:rPr>
            </w:pPr>
          </w:p>
        </w:tc>
        <w:tc>
          <w:tcPr>
            <w:tcW w:w="3827" w:type="dxa"/>
            <w:tcBorders>
              <w:top w:val="single" w:sz="4" w:space="0" w:color="auto"/>
              <w:left w:val="single" w:sz="4" w:space="0" w:color="auto"/>
              <w:right w:val="single" w:sz="4" w:space="0" w:color="auto"/>
            </w:tcBorders>
            <w:shd w:val="clear" w:color="000000" w:fill="FFFFFF"/>
            <w:tcMar>
              <w:left w:w="108" w:type="dxa"/>
              <w:right w:w="108" w:type="dxa"/>
            </w:tcMar>
          </w:tcPr>
          <w:p w14:paraId="3A813BE5" w14:textId="77777777" w:rsidR="005A1A1E" w:rsidRDefault="005A1A1E" w:rsidP="004F021D">
            <w:pPr>
              <w:jc w:val="both"/>
              <w:rPr>
                <w:rFonts w:ascii="Calibri" w:eastAsia="Calibri" w:hAnsi="Calibri" w:cs="Calibri"/>
                <w:color w:val="000000" w:themeColor="text1"/>
              </w:rPr>
            </w:pPr>
            <w:r>
              <w:rPr>
                <w:rFonts w:ascii="Calibri" w:eastAsia="Calibri" w:hAnsi="Calibri" w:cs="Calibri"/>
                <w:color w:val="000000" w:themeColor="text1"/>
              </w:rPr>
              <w:t>Prévoir un rdv avec Mme Bousquières (Valérie, Estelle ?)</w:t>
            </w:r>
          </w:p>
          <w:p w14:paraId="5C040A41" w14:textId="77777777" w:rsidR="00B8691D" w:rsidRDefault="00B8691D" w:rsidP="004F021D">
            <w:pPr>
              <w:jc w:val="both"/>
              <w:rPr>
                <w:rFonts w:ascii="Calibri" w:eastAsia="Calibri" w:hAnsi="Calibri" w:cs="Calibri"/>
                <w:color w:val="000000" w:themeColor="text1"/>
              </w:rPr>
            </w:pPr>
            <w:r>
              <w:rPr>
                <w:rFonts w:ascii="Calibri" w:eastAsia="Calibri" w:hAnsi="Calibri" w:cs="Calibri"/>
                <w:color w:val="000000" w:themeColor="text1"/>
              </w:rPr>
              <w:t>Protocole en cas d’accidents ?</w:t>
            </w:r>
          </w:p>
          <w:p w14:paraId="16991BF4" w14:textId="4B049EAA" w:rsidR="00B8691D" w:rsidRPr="000528E0" w:rsidRDefault="00B8691D" w:rsidP="004F021D">
            <w:pPr>
              <w:jc w:val="both"/>
              <w:rPr>
                <w:rFonts w:ascii="Calibri" w:eastAsia="Calibri" w:hAnsi="Calibri" w:cs="Calibri"/>
                <w:color w:val="000000" w:themeColor="text1"/>
              </w:rPr>
            </w:pPr>
            <w:r>
              <w:rPr>
                <w:rFonts w:ascii="Calibri" w:eastAsia="Calibri" w:hAnsi="Calibri" w:cs="Calibri"/>
                <w:color w:val="000000" w:themeColor="text1"/>
              </w:rPr>
              <w:t>Gestion des permanences (les élèves debout si bruit), tolérance 0 par rapport aux retards…</w:t>
            </w:r>
          </w:p>
        </w:tc>
      </w:tr>
      <w:tr w:rsidR="00B8691D" w:rsidRPr="000528E0" w14:paraId="666CEBF1" w14:textId="77777777" w:rsidTr="00B8691D">
        <w:trPr>
          <w:trHeight w:val="1"/>
        </w:trPr>
        <w:tc>
          <w:tcPr>
            <w:tcW w:w="215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111F38CD" w14:textId="4C8F634A" w:rsidR="00B8691D" w:rsidRPr="000528E0" w:rsidRDefault="00B8691D" w:rsidP="00843283">
            <w:pPr>
              <w:jc w:val="both"/>
              <w:rPr>
                <w:rFonts w:ascii="Calibri" w:eastAsia="Calibri" w:hAnsi="Calibri" w:cs="Calibri"/>
                <w:b/>
                <w:color w:val="000000" w:themeColor="text1"/>
              </w:rPr>
            </w:pPr>
            <w:r>
              <w:rPr>
                <w:rFonts w:ascii="Calibri" w:eastAsia="Calibri" w:hAnsi="Calibri" w:cs="Calibri"/>
                <w:b/>
                <w:color w:val="000000" w:themeColor="text1"/>
              </w:rPr>
              <w:t>Éducation à la vie affective et sexuelle</w:t>
            </w:r>
          </w:p>
        </w:tc>
        <w:tc>
          <w:tcPr>
            <w:tcW w:w="3119" w:type="dxa"/>
            <w:tcBorders>
              <w:top w:val="single" w:sz="4" w:space="0" w:color="auto"/>
              <w:left w:val="single" w:sz="4" w:space="0" w:color="auto"/>
              <w:right w:val="single" w:sz="4" w:space="0" w:color="auto"/>
            </w:tcBorders>
            <w:shd w:val="clear" w:color="000000" w:fill="FFFFFF"/>
            <w:tcMar>
              <w:left w:w="108" w:type="dxa"/>
              <w:right w:w="108" w:type="dxa"/>
            </w:tcMar>
          </w:tcPr>
          <w:p w14:paraId="042200F0" w14:textId="77777777" w:rsidR="00B8691D" w:rsidRDefault="00B8691D" w:rsidP="004F021D">
            <w:pPr>
              <w:jc w:val="both"/>
              <w:rPr>
                <w:rFonts w:ascii="Calibri" w:eastAsia="Calibri" w:hAnsi="Calibri" w:cs="Calibri"/>
                <w:color w:val="000000" w:themeColor="text1"/>
              </w:rPr>
            </w:pPr>
            <w:r>
              <w:rPr>
                <w:rFonts w:ascii="Calibri" w:eastAsia="Calibri" w:hAnsi="Calibri" w:cs="Calibri"/>
                <w:color w:val="000000" w:themeColor="text1"/>
              </w:rPr>
              <w:t>Importance de l’intervention de professionnels</w:t>
            </w:r>
            <w:r w:rsidR="00B605FF">
              <w:rPr>
                <w:rFonts w:ascii="Calibri" w:eastAsia="Calibri" w:hAnsi="Calibri" w:cs="Calibri"/>
                <w:color w:val="000000" w:themeColor="text1"/>
              </w:rPr>
              <w:t>.</w:t>
            </w:r>
          </w:p>
          <w:p w14:paraId="75D2BCE7" w14:textId="03076CA2" w:rsidR="00B605FF" w:rsidRPr="000528E0" w:rsidRDefault="00B605FF" w:rsidP="004F021D">
            <w:pPr>
              <w:jc w:val="both"/>
              <w:rPr>
                <w:rFonts w:ascii="Calibri" w:eastAsia="Calibri" w:hAnsi="Calibri" w:cs="Calibri"/>
                <w:color w:val="000000" w:themeColor="text1"/>
              </w:rPr>
            </w:pPr>
            <w:r>
              <w:rPr>
                <w:rFonts w:ascii="Calibri" w:eastAsia="Calibri" w:hAnsi="Calibri" w:cs="Calibri"/>
                <w:color w:val="000000" w:themeColor="text1"/>
              </w:rPr>
              <w:t>Déjà abordé l’an dernier au CESC mais peu de suivi.</w:t>
            </w:r>
          </w:p>
        </w:tc>
        <w:tc>
          <w:tcPr>
            <w:tcW w:w="3827" w:type="dxa"/>
            <w:tcBorders>
              <w:top w:val="single" w:sz="4" w:space="0" w:color="auto"/>
              <w:left w:val="single" w:sz="4" w:space="0" w:color="auto"/>
              <w:right w:val="single" w:sz="4" w:space="0" w:color="auto"/>
            </w:tcBorders>
            <w:shd w:val="clear" w:color="000000" w:fill="FFFFFF"/>
            <w:tcMar>
              <w:left w:w="108" w:type="dxa"/>
              <w:right w:w="108" w:type="dxa"/>
            </w:tcMar>
          </w:tcPr>
          <w:p w14:paraId="7970C346" w14:textId="44E16647" w:rsidR="00B81125" w:rsidRDefault="00B81125" w:rsidP="004F021D">
            <w:pPr>
              <w:jc w:val="both"/>
              <w:rPr>
                <w:rFonts w:ascii="Calibri" w:eastAsia="Calibri" w:hAnsi="Calibri" w:cs="Calibri"/>
                <w:color w:val="000000" w:themeColor="text1"/>
              </w:rPr>
            </w:pPr>
            <w:proofErr w:type="spellStart"/>
            <w:r>
              <w:rPr>
                <w:rFonts w:ascii="Calibri" w:eastAsia="Calibri" w:hAnsi="Calibri" w:cs="Calibri"/>
                <w:color w:val="000000" w:themeColor="text1"/>
              </w:rPr>
              <w:t>Reproposer</w:t>
            </w:r>
            <w:proofErr w:type="spellEnd"/>
            <w:r>
              <w:rPr>
                <w:rFonts w:ascii="Calibri" w:eastAsia="Calibri" w:hAnsi="Calibri" w:cs="Calibri"/>
                <w:color w:val="000000" w:themeColor="text1"/>
              </w:rPr>
              <w:t xml:space="preserve"> l’intervention du centre départemental du planning à l’éducation familiale (gratuite) à Mmes Bouvier et Noyez (Stéphanie)</w:t>
            </w:r>
          </w:p>
          <w:p w14:paraId="161D795A" w14:textId="77777777" w:rsidR="00B81125" w:rsidRDefault="00B81125" w:rsidP="004F021D">
            <w:pPr>
              <w:jc w:val="both"/>
              <w:rPr>
                <w:rFonts w:ascii="Calibri" w:eastAsia="Calibri" w:hAnsi="Calibri" w:cs="Calibri"/>
                <w:color w:val="000000" w:themeColor="text1"/>
              </w:rPr>
            </w:pPr>
          </w:p>
          <w:p w14:paraId="3FDEDBBF" w14:textId="77777777" w:rsidR="00B81125" w:rsidRDefault="00B8691D" w:rsidP="004F021D">
            <w:pPr>
              <w:jc w:val="both"/>
              <w:rPr>
                <w:rFonts w:ascii="Calibri" w:eastAsia="Calibri" w:hAnsi="Calibri" w:cs="Calibri"/>
                <w:color w:val="000000" w:themeColor="text1"/>
              </w:rPr>
            </w:pPr>
            <w:r>
              <w:rPr>
                <w:rFonts w:ascii="Calibri" w:eastAsia="Calibri" w:hAnsi="Calibri" w:cs="Calibri"/>
                <w:color w:val="000000" w:themeColor="text1"/>
              </w:rPr>
              <w:t>Demander en CA ce qui est prévu cette année pour les différents niveaux/classes</w:t>
            </w:r>
            <w:r w:rsidR="00B605FF">
              <w:rPr>
                <w:rFonts w:ascii="Calibri" w:eastAsia="Calibri" w:hAnsi="Calibri" w:cs="Calibri"/>
                <w:color w:val="000000" w:themeColor="text1"/>
              </w:rPr>
              <w:t xml:space="preserve"> et par qui (infirmière, planning familial, association autre ?)</w:t>
            </w:r>
          </w:p>
          <w:p w14:paraId="30A5DF1B" w14:textId="03C53715" w:rsidR="00B8691D" w:rsidRDefault="00B605FF" w:rsidP="004F021D">
            <w:pPr>
              <w:jc w:val="both"/>
              <w:rPr>
                <w:rFonts w:ascii="Calibri" w:eastAsia="Calibri" w:hAnsi="Calibri" w:cs="Calibri"/>
                <w:color w:val="000000" w:themeColor="text1"/>
              </w:rPr>
            </w:pPr>
            <w:r>
              <w:rPr>
                <w:rFonts w:ascii="Calibri" w:eastAsia="Calibri" w:hAnsi="Calibri" w:cs="Calibri"/>
                <w:color w:val="000000" w:themeColor="text1"/>
              </w:rPr>
              <w:t xml:space="preserve"> </w:t>
            </w:r>
          </w:p>
        </w:tc>
      </w:tr>
      <w:tr w:rsidR="00843283" w:rsidRPr="000528E0" w14:paraId="72FC578E" w14:textId="77777777" w:rsidTr="00B8691D">
        <w:trPr>
          <w:trHeight w:val="1"/>
        </w:trPr>
        <w:tc>
          <w:tcPr>
            <w:tcW w:w="215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14:paraId="78BEF537" w14:textId="7A707A61" w:rsidR="00843283" w:rsidRPr="000528E0" w:rsidRDefault="00843283" w:rsidP="00843283">
            <w:pPr>
              <w:jc w:val="both"/>
              <w:rPr>
                <w:rFonts w:ascii="Calibri" w:eastAsia="Calibri" w:hAnsi="Calibri" w:cs="Calibri"/>
                <w:b/>
                <w:color w:val="000000" w:themeColor="text1"/>
              </w:rPr>
            </w:pPr>
            <w:r w:rsidRPr="000528E0">
              <w:rPr>
                <w:rFonts w:ascii="Calibri" w:eastAsia="Calibri" w:hAnsi="Calibri" w:cs="Calibri"/>
                <w:b/>
                <w:color w:val="000000" w:themeColor="text1"/>
              </w:rPr>
              <w:t>Agrandissement de la cour du collège</w:t>
            </w:r>
            <w:r w:rsidR="000528E0">
              <w:rPr>
                <w:rFonts w:ascii="Calibri" w:eastAsia="Calibri" w:hAnsi="Calibri" w:cs="Calibri"/>
                <w:b/>
                <w:color w:val="000000" w:themeColor="text1"/>
              </w:rPr>
              <w:t xml:space="preserve"> ET toilettes</w:t>
            </w:r>
          </w:p>
        </w:tc>
        <w:tc>
          <w:tcPr>
            <w:tcW w:w="3119" w:type="dxa"/>
            <w:tcBorders>
              <w:top w:val="single" w:sz="4" w:space="0" w:color="auto"/>
              <w:left w:val="single" w:sz="4" w:space="0" w:color="auto"/>
              <w:right w:val="single" w:sz="4" w:space="0" w:color="auto"/>
            </w:tcBorders>
            <w:shd w:val="clear" w:color="000000" w:fill="FFFFFF"/>
            <w:tcMar>
              <w:left w:w="108" w:type="dxa"/>
              <w:right w:w="108" w:type="dxa"/>
            </w:tcMar>
          </w:tcPr>
          <w:p w14:paraId="6B8C05D5" w14:textId="57FE8144" w:rsidR="00843283" w:rsidRPr="000528E0" w:rsidRDefault="00843283" w:rsidP="00843283">
            <w:pPr>
              <w:jc w:val="both"/>
              <w:rPr>
                <w:rFonts w:ascii="Calibri" w:eastAsia="Calibri" w:hAnsi="Calibri" w:cs="Calibri"/>
                <w:color w:val="000000" w:themeColor="text1"/>
              </w:rPr>
            </w:pPr>
            <w:r w:rsidRPr="000528E0">
              <w:rPr>
                <w:rFonts w:ascii="Calibri" w:eastAsia="Calibri" w:hAnsi="Calibri" w:cs="Calibri"/>
                <w:color w:val="000000" w:themeColor="text1"/>
              </w:rPr>
              <w:t xml:space="preserve">Travaux prévus à l’automne 2021 ; déplacement de la clôture </w:t>
            </w:r>
          </w:p>
          <w:p w14:paraId="50D244BA" w14:textId="7E7F6667" w:rsidR="00843283" w:rsidRPr="000528E0" w:rsidRDefault="00843283" w:rsidP="00843283">
            <w:pPr>
              <w:jc w:val="both"/>
              <w:rPr>
                <w:rFonts w:ascii="Calibri" w:eastAsia="Calibri" w:hAnsi="Calibri" w:cs="Calibri"/>
                <w:color w:val="000000" w:themeColor="text1"/>
              </w:rPr>
            </w:pPr>
            <w:r w:rsidRPr="000528E0">
              <w:rPr>
                <w:rFonts w:ascii="Calibri" w:eastAsia="Calibri" w:hAnsi="Calibri" w:cs="Calibri"/>
                <w:color w:val="000000" w:themeColor="text1"/>
              </w:rPr>
              <w:t>C Lubac étudie la question des toilettes avec les services du CD31</w:t>
            </w:r>
          </w:p>
        </w:tc>
        <w:tc>
          <w:tcPr>
            <w:tcW w:w="3827" w:type="dxa"/>
            <w:tcBorders>
              <w:top w:val="single" w:sz="4" w:space="0" w:color="auto"/>
              <w:left w:val="single" w:sz="4" w:space="0" w:color="auto"/>
              <w:right w:val="single" w:sz="4" w:space="0" w:color="auto"/>
            </w:tcBorders>
            <w:shd w:val="clear" w:color="000000" w:fill="FFFFFF"/>
            <w:tcMar>
              <w:left w:w="108" w:type="dxa"/>
              <w:right w:w="108" w:type="dxa"/>
            </w:tcMar>
          </w:tcPr>
          <w:p w14:paraId="359435EC" w14:textId="77777777" w:rsidR="00B81125" w:rsidRDefault="00D65F8A" w:rsidP="00843283">
            <w:pPr>
              <w:jc w:val="both"/>
              <w:rPr>
                <w:rFonts w:ascii="Calibri" w:eastAsia="Calibri" w:hAnsi="Calibri" w:cs="Calibri"/>
                <w:color w:val="000000" w:themeColor="text1"/>
              </w:rPr>
            </w:pPr>
            <w:r>
              <w:rPr>
                <w:rFonts w:ascii="Calibri" w:eastAsia="Calibri" w:hAnsi="Calibri" w:cs="Calibri"/>
                <w:color w:val="000000" w:themeColor="text1"/>
              </w:rPr>
              <w:t xml:space="preserve">En attente. </w:t>
            </w:r>
          </w:p>
          <w:p w14:paraId="2DA37641" w14:textId="63A1144A" w:rsidR="00843283" w:rsidRPr="000528E0" w:rsidRDefault="00D65F8A" w:rsidP="00843283">
            <w:pPr>
              <w:jc w:val="both"/>
              <w:rPr>
                <w:rFonts w:ascii="Calibri" w:eastAsia="Calibri" w:hAnsi="Calibri" w:cs="Calibri"/>
                <w:color w:val="000000" w:themeColor="text1"/>
              </w:rPr>
            </w:pPr>
            <w:r>
              <w:rPr>
                <w:rFonts w:ascii="Calibri" w:eastAsia="Calibri" w:hAnsi="Calibri" w:cs="Calibri"/>
                <w:color w:val="000000" w:themeColor="text1"/>
              </w:rPr>
              <w:t xml:space="preserve">A relancer lors du prochain CA (suffisamment avant pour informer le </w:t>
            </w:r>
            <w:r w:rsidR="005A1A1E">
              <w:rPr>
                <w:rFonts w:ascii="Calibri" w:eastAsia="Calibri" w:hAnsi="Calibri" w:cs="Calibri"/>
                <w:color w:val="000000" w:themeColor="text1"/>
              </w:rPr>
              <w:t>conseil départemental</w:t>
            </w:r>
            <w:r w:rsidR="00B605FF">
              <w:rPr>
                <w:rFonts w:ascii="Calibri" w:eastAsia="Calibri" w:hAnsi="Calibri" w:cs="Calibri"/>
                <w:color w:val="000000" w:themeColor="text1"/>
              </w:rPr>
              <w:t xml:space="preserve"> à l’avance</w:t>
            </w:r>
            <w:r>
              <w:rPr>
                <w:rFonts w:ascii="Calibri" w:eastAsia="Calibri" w:hAnsi="Calibri" w:cs="Calibri"/>
                <w:color w:val="000000" w:themeColor="text1"/>
              </w:rPr>
              <w:t>)</w:t>
            </w:r>
          </w:p>
        </w:tc>
      </w:tr>
    </w:tbl>
    <w:p w14:paraId="73BA3331" w14:textId="595B00DE" w:rsidR="00CE7E5F" w:rsidRPr="000528E0" w:rsidRDefault="00CE7E5F" w:rsidP="006E6FC2">
      <w:pPr>
        <w:jc w:val="both"/>
        <w:rPr>
          <w:rFonts w:ascii="Calibri" w:eastAsia="Calibri" w:hAnsi="Calibri" w:cs="Calibri"/>
          <w:color w:val="000000" w:themeColor="text1"/>
        </w:rPr>
      </w:pPr>
    </w:p>
    <w:p w14:paraId="60DEFB5B" w14:textId="77777777" w:rsidR="000D7A8A" w:rsidRPr="000528E0" w:rsidRDefault="000D7A8A" w:rsidP="006E6FC2">
      <w:pPr>
        <w:jc w:val="both"/>
        <w:rPr>
          <w:rFonts w:ascii="Calibri" w:eastAsia="Calibri" w:hAnsi="Calibri" w:cs="Calibri"/>
          <w:color w:val="000000" w:themeColor="text1"/>
        </w:rPr>
      </w:pPr>
    </w:p>
    <w:p w14:paraId="5C7D1F26" w14:textId="3A3E0C9E" w:rsidR="000D7A8A" w:rsidRPr="000528E0" w:rsidRDefault="000D7A8A" w:rsidP="006E6FC2">
      <w:pPr>
        <w:jc w:val="both"/>
        <w:rPr>
          <w:rFonts w:ascii="Calibri" w:eastAsia="Calibri" w:hAnsi="Calibri" w:cs="Calibri"/>
          <w:color w:val="000000" w:themeColor="text1"/>
        </w:rPr>
      </w:pPr>
    </w:p>
    <w:p w14:paraId="7976D705" w14:textId="50EF7C41" w:rsidR="00CF0DF9" w:rsidRPr="000528E0" w:rsidRDefault="00DA7A45" w:rsidP="006E6FC2">
      <w:pPr>
        <w:jc w:val="both"/>
        <w:rPr>
          <w:rFonts w:ascii="Calibri" w:eastAsia="Calibri" w:hAnsi="Calibri" w:cs="Calibri"/>
          <w:color w:val="000000" w:themeColor="text1"/>
        </w:rPr>
      </w:pPr>
      <w:r w:rsidRPr="000528E0">
        <w:rPr>
          <w:rFonts w:ascii="Calibri" w:eastAsia="Calibri" w:hAnsi="Calibri" w:cs="Calibri"/>
          <w:color w:val="000000" w:themeColor="text1"/>
        </w:rPr>
        <w:t xml:space="preserve">Prochaine réunion du CLAM à la rentrée le </w:t>
      </w:r>
      <w:r w:rsidR="000528E0">
        <w:rPr>
          <w:rFonts w:ascii="Calibri" w:eastAsia="Calibri" w:hAnsi="Calibri" w:cs="Calibri"/>
          <w:color w:val="000000" w:themeColor="text1"/>
        </w:rPr>
        <w:t>8 novembre à la salle des associations</w:t>
      </w:r>
      <w:r w:rsidR="00D65F8A">
        <w:rPr>
          <w:rFonts w:ascii="Calibri" w:eastAsia="Calibri" w:hAnsi="Calibri" w:cs="Calibri"/>
          <w:color w:val="000000" w:themeColor="text1"/>
        </w:rPr>
        <w:t>.</w:t>
      </w:r>
      <w:r w:rsidR="00A001D5">
        <w:rPr>
          <w:rFonts w:ascii="Calibri" w:eastAsia="Calibri" w:hAnsi="Calibri" w:cs="Calibri"/>
          <w:color w:val="000000" w:themeColor="text1"/>
        </w:rPr>
        <w:t xml:space="preserve"> La réunion devrait être interprétée.</w:t>
      </w:r>
    </w:p>
    <w:p w14:paraId="22E33AF4" w14:textId="025967E1" w:rsidR="00B80FD8" w:rsidRPr="000528E0" w:rsidRDefault="00B80FD8" w:rsidP="006E6FC2">
      <w:pPr>
        <w:jc w:val="both"/>
        <w:rPr>
          <w:rFonts w:ascii="Calibri" w:eastAsia="Calibri" w:hAnsi="Calibri" w:cs="Calibri"/>
          <w:color w:val="000000" w:themeColor="text1"/>
        </w:rPr>
      </w:pPr>
    </w:p>
    <w:p w14:paraId="3AF2CFEC" w14:textId="101F5885" w:rsidR="00B80FD8" w:rsidRPr="000528E0" w:rsidRDefault="00B80FD8" w:rsidP="006E6FC2">
      <w:pPr>
        <w:jc w:val="both"/>
        <w:rPr>
          <w:rFonts w:ascii="Calibri" w:eastAsia="Calibri" w:hAnsi="Calibri" w:cs="Calibri"/>
          <w:color w:val="000000" w:themeColor="text1"/>
        </w:rPr>
      </w:pPr>
    </w:p>
    <w:p w14:paraId="1D93B13F" w14:textId="460389F0" w:rsidR="00B80FD8" w:rsidRPr="000528E0" w:rsidRDefault="00B80FD8" w:rsidP="006E6FC2">
      <w:pPr>
        <w:jc w:val="both"/>
        <w:rPr>
          <w:rFonts w:ascii="Calibri" w:eastAsia="Calibri" w:hAnsi="Calibri" w:cs="Calibri"/>
          <w:color w:val="000000" w:themeColor="text1"/>
        </w:rPr>
      </w:pPr>
    </w:p>
    <w:p w14:paraId="10CFA40B" w14:textId="1CF1F00A" w:rsidR="00B80FD8" w:rsidRPr="000528E0" w:rsidRDefault="00B80FD8" w:rsidP="006E6FC2">
      <w:pPr>
        <w:jc w:val="both"/>
        <w:rPr>
          <w:rFonts w:ascii="Calibri" w:eastAsia="Calibri" w:hAnsi="Calibri" w:cs="Calibri"/>
          <w:color w:val="000000" w:themeColor="text1"/>
        </w:rPr>
      </w:pPr>
    </w:p>
    <w:p w14:paraId="08928401" w14:textId="77DEE211" w:rsidR="00BA1953" w:rsidRPr="000528E0" w:rsidRDefault="00BA1953" w:rsidP="006E6FC2">
      <w:pPr>
        <w:jc w:val="both"/>
        <w:rPr>
          <w:rFonts w:ascii="Calibri" w:eastAsia="Calibri" w:hAnsi="Calibri" w:cs="Calibri"/>
          <w:color w:val="000000" w:themeColor="text1"/>
        </w:rPr>
      </w:pPr>
    </w:p>
    <w:p w14:paraId="770E2C77" w14:textId="77777777" w:rsidR="00E713B7" w:rsidRPr="000528E0" w:rsidRDefault="00E713B7" w:rsidP="006E6FC2">
      <w:pPr>
        <w:jc w:val="both"/>
        <w:rPr>
          <w:rFonts w:ascii="Calibri" w:eastAsia="Calibri" w:hAnsi="Calibri" w:cs="Calibri"/>
          <w:color w:val="000000" w:themeColor="text1"/>
        </w:rPr>
        <w:sectPr w:rsidR="00E713B7" w:rsidRPr="000528E0" w:rsidSect="00F86EC4">
          <w:pgSz w:w="11906" w:h="16838"/>
          <w:pgMar w:top="815" w:right="1417" w:bottom="383" w:left="1417" w:header="708" w:footer="708" w:gutter="0"/>
          <w:cols w:space="708"/>
          <w:docGrid w:linePitch="360"/>
        </w:sectPr>
      </w:pPr>
    </w:p>
    <w:p w14:paraId="0912B9DC" w14:textId="16A29A82" w:rsidR="00B10376" w:rsidRPr="000528E0" w:rsidRDefault="00B10376" w:rsidP="006E6FC2">
      <w:pPr>
        <w:jc w:val="both"/>
        <w:rPr>
          <w:rFonts w:ascii="Calibri" w:eastAsia="Calibri" w:hAnsi="Calibri" w:cs="Calibri"/>
          <w:color w:val="000000" w:themeColor="text1"/>
        </w:rPr>
      </w:pPr>
      <w:r w:rsidRPr="000528E0">
        <w:rPr>
          <w:rFonts w:ascii="Calibri" w:eastAsia="Calibri" w:hAnsi="Calibri" w:cs="Calibri"/>
          <w:color w:val="000000" w:themeColor="text1"/>
        </w:rPr>
        <w:lastRenderedPageBreak/>
        <w:t>Annexe 1 : ordre du jour du CA du 21 juin 2021</w:t>
      </w:r>
    </w:p>
    <w:p w14:paraId="3D77028B" w14:textId="4CCE6FEE" w:rsidR="00B10376" w:rsidRPr="000528E0" w:rsidRDefault="00B10376" w:rsidP="006E6FC2">
      <w:pPr>
        <w:jc w:val="both"/>
        <w:rPr>
          <w:rFonts w:ascii="Calibri" w:eastAsia="Calibri" w:hAnsi="Calibri" w:cs="Calibri"/>
          <w:color w:val="000000" w:themeColor="text1"/>
        </w:rPr>
      </w:pPr>
    </w:p>
    <w:p w14:paraId="1281E383" w14:textId="7EC835B1" w:rsidR="00B10376" w:rsidRPr="000528E0" w:rsidRDefault="00B10376" w:rsidP="006E6FC2">
      <w:pPr>
        <w:jc w:val="both"/>
        <w:rPr>
          <w:rFonts w:ascii="Calibri" w:eastAsia="Calibri" w:hAnsi="Calibri" w:cs="Calibri"/>
          <w:color w:val="000000" w:themeColor="text1"/>
        </w:rPr>
      </w:pPr>
    </w:p>
    <w:p w14:paraId="0EAD7AF1" w14:textId="6A396A0E" w:rsidR="00B10376" w:rsidRPr="000528E0" w:rsidRDefault="00B10376" w:rsidP="006E6FC2">
      <w:pPr>
        <w:jc w:val="both"/>
        <w:rPr>
          <w:rFonts w:ascii="Calibri" w:eastAsia="Calibri" w:hAnsi="Calibri" w:cs="Calibri"/>
          <w:color w:val="000000" w:themeColor="text1"/>
        </w:rPr>
      </w:pPr>
    </w:p>
    <w:p w14:paraId="5BE56064" w14:textId="7C27A734" w:rsidR="00B10376" w:rsidRPr="000528E0" w:rsidRDefault="00B10376" w:rsidP="006E6FC2">
      <w:pPr>
        <w:jc w:val="both"/>
        <w:rPr>
          <w:rFonts w:ascii="Calibri" w:eastAsia="Calibri" w:hAnsi="Calibri" w:cs="Calibri"/>
          <w:color w:val="000000" w:themeColor="text1"/>
        </w:rPr>
      </w:pPr>
    </w:p>
    <w:p w14:paraId="38E8D362" w14:textId="5B49A3E9" w:rsidR="00B10376" w:rsidRPr="000528E0" w:rsidRDefault="00B10376" w:rsidP="006E6FC2">
      <w:pPr>
        <w:jc w:val="both"/>
        <w:rPr>
          <w:rFonts w:ascii="Calibri" w:eastAsia="Calibri" w:hAnsi="Calibri" w:cs="Calibri"/>
          <w:color w:val="000000" w:themeColor="text1"/>
        </w:rPr>
      </w:pPr>
    </w:p>
    <w:p w14:paraId="00D7F69B" w14:textId="37A68F00" w:rsidR="00B10376" w:rsidRPr="000528E0" w:rsidRDefault="00B10376" w:rsidP="006E6FC2">
      <w:pPr>
        <w:jc w:val="both"/>
        <w:rPr>
          <w:rFonts w:ascii="Calibri" w:eastAsia="Calibri" w:hAnsi="Calibri" w:cs="Calibri"/>
          <w:color w:val="000000" w:themeColor="text1"/>
        </w:rPr>
      </w:pPr>
    </w:p>
    <w:sectPr w:rsidR="00B10376" w:rsidRPr="000528E0" w:rsidSect="00F86EC4">
      <w:pgSz w:w="11906" w:h="16838"/>
      <w:pgMar w:top="815" w:right="1417" w:bottom="38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516E"/>
    <w:multiLevelType w:val="hybridMultilevel"/>
    <w:tmpl w:val="3F8E86C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F33CA3"/>
    <w:multiLevelType w:val="hybridMultilevel"/>
    <w:tmpl w:val="49281176"/>
    <w:lvl w:ilvl="0" w:tplc="040C0001">
      <w:start w:val="1"/>
      <w:numFmt w:val="bullet"/>
      <w:lvlText w:val=""/>
      <w:lvlJc w:val="left"/>
      <w:pPr>
        <w:ind w:left="720" w:hanging="360"/>
      </w:pPr>
      <w:rPr>
        <w:rFonts w:ascii="Symbol" w:hAnsi="Symbol" w:hint="default"/>
      </w:rPr>
    </w:lvl>
    <w:lvl w:ilvl="1" w:tplc="040C0005">
      <w:start w:val="1"/>
      <w:numFmt w:val="bullet"/>
      <w:lvlText w:val=""/>
      <w:lvlJc w:val="left"/>
      <w:pPr>
        <w:ind w:left="720" w:hanging="360"/>
      </w:pPr>
      <w:rPr>
        <w:rFonts w:ascii="Wingdings" w:hAnsi="Wingdings" w:hint="default"/>
      </w:rPr>
    </w:lvl>
    <w:lvl w:ilvl="2" w:tplc="6242FA72">
      <w:start w:val="13"/>
      <w:numFmt w:val="bullet"/>
      <w:lvlText w:val="-"/>
      <w:lvlJc w:val="left"/>
      <w:pPr>
        <w:ind w:left="2160" w:hanging="360"/>
      </w:pPr>
      <w:rPr>
        <w:rFonts w:ascii="Calibri" w:eastAsia="Calibri"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0C74DD"/>
    <w:multiLevelType w:val="multilevel"/>
    <w:tmpl w:val="20269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53112B"/>
    <w:multiLevelType w:val="multilevel"/>
    <w:tmpl w:val="C728F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E10FDB"/>
    <w:multiLevelType w:val="hybridMultilevel"/>
    <w:tmpl w:val="036A39C2"/>
    <w:lvl w:ilvl="0" w:tplc="3CE4412E">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7BB38DC"/>
    <w:multiLevelType w:val="hybridMultilevel"/>
    <w:tmpl w:val="B4026744"/>
    <w:lvl w:ilvl="0" w:tplc="8C562ED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9663831"/>
    <w:multiLevelType w:val="multilevel"/>
    <w:tmpl w:val="D88C2AA0"/>
    <w:lvl w:ilvl="0">
      <w:numFmt w:val="bullet"/>
      <w:lvlText w:val="-"/>
      <w:lvlJc w:val="left"/>
      <w:pPr>
        <w:ind w:left="720" w:hanging="360"/>
      </w:pPr>
      <w:rPr>
        <w:rFonts w:ascii="Calibri" w:eastAsia="Calibri" w:hAnsi="Calibri" w:cs="Calibr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AB3A17"/>
    <w:multiLevelType w:val="multilevel"/>
    <w:tmpl w:val="6C3CA53A"/>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3DF64B3"/>
    <w:multiLevelType w:val="hybridMultilevel"/>
    <w:tmpl w:val="E4261E0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AFA693B"/>
    <w:multiLevelType w:val="hybridMultilevel"/>
    <w:tmpl w:val="360E41B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CBE20E5"/>
    <w:multiLevelType w:val="multilevel"/>
    <w:tmpl w:val="4BB24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A26BF9"/>
    <w:multiLevelType w:val="hybridMultilevel"/>
    <w:tmpl w:val="6472EB7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1066C9C"/>
    <w:multiLevelType w:val="hybridMultilevel"/>
    <w:tmpl w:val="D2047F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BE62D5B"/>
    <w:multiLevelType w:val="multilevel"/>
    <w:tmpl w:val="6C3CA53A"/>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FAB3371"/>
    <w:multiLevelType w:val="hybridMultilevel"/>
    <w:tmpl w:val="C7B29418"/>
    <w:lvl w:ilvl="0" w:tplc="B9D0D602">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1F475DB"/>
    <w:multiLevelType w:val="multilevel"/>
    <w:tmpl w:val="2BB062AA"/>
    <w:lvl w:ilvl="0">
      <w:numFmt w:val="bullet"/>
      <w:lvlText w:val="-"/>
      <w:lvlJc w:val="left"/>
      <w:pPr>
        <w:ind w:left="720" w:hanging="360"/>
      </w:pPr>
      <w:rPr>
        <w:rFonts w:ascii="Calibri" w:eastAsia="Calibr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CE111E"/>
    <w:multiLevelType w:val="multilevel"/>
    <w:tmpl w:val="D3F27B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EFA0FCC"/>
    <w:multiLevelType w:val="multilevel"/>
    <w:tmpl w:val="57E2E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42659E"/>
    <w:multiLevelType w:val="multilevel"/>
    <w:tmpl w:val="6C3CA53A"/>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40E685F"/>
    <w:multiLevelType w:val="hybridMultilevel"/>
    <w:tmpl w:val="A7F83F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43D3FE5"/>
    <w:multiLevelType w:val="hybridMultilevel"/>
    <w:tmpl w:val="BF2A29A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78B0719"/>
    <w:multiLevelType w:val="hybridMultilevel"/>
    <w:tmpl w:val="CD3AC79E"/>
    <w:lvl w:ilvl="0" w:tplc="6E482BB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F4E53C4"/>
    <w:multiLevelType w:val="hybridMultilevel"/>
    <w:tmpl w:val="7774124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
  </w:num>
  <w:num w:numId="2">
    <w:abstractNumId w:val="9"/>
  </w:num>
  <w:num w:numId="3">
    <w:abstractNumId w:val="16"/>
  </w:num>
  <w:num w:numId="4">
    <w:abstractNumId w:val="12"/>
  </w:num>
  <w:num w:numId="5">
    <w:abstractNumId w:val="18"/>
  </w:num>
  <w:num w:numId="6">
    <w:abstractNumId w:val="13"/>
  </w:num>
  <w:num w:numId="7">
    <w:abstractNumId w:val="7"/>
  </w:num>
  <w:num w:numId="8">
    <w:abstractNumId w:val="22"/>
  </w:num>
  <w:num w:numId="9">
    <w:abstractNumId w:val="0"/>
  </w:num>
  <w:num w:numId="10">
    <w:abstractNumId w:val="20"/>
  </w:num>
  <w:num w:numId="11">
    <w:abstractNumId w:val="11"/>
  </w:num>
  <w:num w:numId="12">
    <w:abstractNumId w:val="5"/>
  </w:num>
  <w:num w:numId="13">
    <w:abstractNumId w:val="4"/>
  </w:num>
  <w:num w:numId="14">
    <w:abstractNumId w:val="14"/>
  </w:num>
  <w:num w:numId="15">
    <w:abstractNumId w:val="21"/>
  </w:num>
  <w:num w:numId="16">
    <w:abstractNumId w:val="2"/>
  </w:num>
  <w:num w:numId="17">
    <w:abstractNumId w:val="19"/>
  </w:num>
  <w:num w:numId="18">
    <w:abstractNumId w:val="8"/>
  </w:num>
  <w:num w:numId="19">
    <w:abstractNumId w:val="17"/>
  </w:num>
  <w:num w:numId="20">
    <w:abstractNumId w:val="15"/>
  </w:num>
  <w:num w:numId="21">
    <w:abstractNumId w:val="10"/>
  </w:num>
  <w:num w:numId="22">
    <w:abstractNumId w:val="6"/>
  </w:num>
  <w:num w:numId="23">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205"/>
    <w:rsid w:val="000009C4"/>
    <w:rsid w:val="00003297"/>
    <w:rsid w:val="00011505"/>
    <w:rsid w:val="00025CB4"/>
    <w:rsid w:val="000270D6"/>
    <w:rsid w:val="00030093"/>
    <w:rsid w:val="00045646"/>
    <w:rsid w:val="00052541"/>
    <w:rsid w:val="000528E0"/>
    <w:rsid w:val="0005644B"/>
    <w:rsid w:val="00061BB4"/>
    <w:rsid w:val="00062775"/>
    <w:rsid w:val="00062981"/>
    <w:rsid w:val="00067401"/>
    <w:rsid w:val="0007454F"/>
    <w:rsid w:val="00074D8D"/>
    <w:rsid w:val="00077C57"/>
    <w:rsid w:val="00082964"/>
    <w:rsid w:val="00083420"/>
    <w:rsid w:val="0008357A"/>
    <w:rsid w:val="000A33CB"/>
    <w:rsid w:val="000B0613"/>
    <w:rsid w:val="000C2F29"/>
    <w:rsid w:val="000C57BF"/>
    <w:rsid w:val="000D1512"/>
    <w:rsid w:val="000D1793"/>
    <w:rsid w:val="000D7A8A"/>
    <w:rsid w:val="000E6788"/>
    <w:rsid w:val="000E6E97"/>
    <w:rsid w:val="000E72BC"/>
    <w:rsid w:val="000F545F"/>
    <w:rsid w:val="001047F3"/>
    <w:rsid w:val="00106431"/>
    <w:rsid w:val="00110417"/>
    <w:rsid w:val="00111176"/>
    <w:rsid w:val="001140A4"/>
    <w:rsid w:val="00125F00"/>
    <w:rsid w:val="001363B7"/>
    <w:rsid w:val="001424A2"/>
    <w:rsid w:val="0014350B"/>
    <w:rsid w:val="001470C6"/>
    <w:rsid w:val="00152085"/>
    <w:rsid w:val="0016048C"/>
    <w:rsid w:val="00164DE3"/>
    <w:rsid w:val="001671A5"/>
    <w:rsid w:val="0017395A"/>
    <w:rsid w:val="0017629F"/>
    <w:rsid w:val="00184978"/>
    <w:rsid w:val="0019507E"/>
    <w:rsid w:val="001952F1"/>
    <w:rsid w:val="00195475"/>
    <w:rsid w:val="001A02E0"/>
    <w:rsid w:val="001A1B68"/>
    <w:rsid w:val="001A2E26"/>
    <w:rsid w:val="001B02A6"/>
    <w:rsid w:val="001B08A3"/>
    <w:rsid w:val="001B1ADD"/>
    <w:rsid w:val="001D0EBF"/>
    <w:rsid w:val="00204690"/>
    <w:rsid w:val="002109C5"/>
    <w:rsid w:val="002118E2"/>
    <w:rsid w:val="002148A4"/>
    <w:rsid w:val="0021732E"/>
    <w:rsid w:val="00225CCC"/>
    <w:rsid w:val="00227F3C"/>
    <w:rsid w:val="00233FC7"/>
    <w:rsid w:val="0024254A"/>
    <w:rsid w:val="002500BD"/>
    <w:rsid w:val="0025076D"/>
    <w:rsid w:val="0025296D"/>
    <w:rsid w:val="002835DA"/>
    <w:rsid w:val="0028452F"/>
    <w:rsid w:val="002847E4"/>
    <w:rsid w:val="0029057E"/>
    <w:rsid w:val="0029321B"/>
    <w:rsid w:val="002A02F3"/>
    <w:rsid w:val="002A66EB"/>
    <w:rsid w:val="002A7E40"/>
    <w:rsid w:val="002B034B"/>
    <w:rsid w:val="002B7762"/>
    <w:rsid w:val="002C0421"/>
    <w:rsid w:val="002C1614"/>
    <w:rsid w:val="002C20A5"/>
    <w:rsid w:val="002C4F28"/>
    <w:rsid w:val="002C5172"/>
    <w:rsid w:val="002C7630"/>
    <w:rsid w:val="002D66FA"/>
    <w:rsid w:val="002E5ECB"/>
    <w:rsid w:val="002E7204"/>
    <w:rsid w:val="002F130D"/>
    <w:rsid w:val="00302BD4"/>
    <w:rsid w:val="00312A62"/>
    <w:rsid w:val="00313F2C"/>
    <w:rsid w:val="00314AF6"/>
    <w:rsid w:val="00316736"/>
    <w:rsid w:val="003269AF"/>
    <w:rsid w:val="00326F19"/>
    <w:rsid w:val="00336486"/>
    <w:rsid w:val="003364F6"/>
    <w:rsid w:val="00340ED4"/>
    <w:rsid w:val="00342C25"/>
    <w:rsid w:val="00344C35"/>
    <w:rsid w:val="003536D9"/>
    <w:rsid w:val="003563EB"/>
    <w:rsid w:val="00356B2F"/>
    <w:rsid w:val="00374083"/>
    <w:rsid w:val="00380398"/>
    <w:rsid w:val="00381F32"/>
    <w:rsid w:val="003837BD"/>
    <w:rsid w:val="0039582C"/>
    <w:rsid w:val="003A05D3"/>
    <w:rsid w:val="003A71E6"/>
    <w:rsid w:val="003B0BC8"/>
    <w:rsid w:val="003B40BA"/>
    <w:rsid w:val="003B6C12"/>
    <w:rsid w:val="003B77A0"/>
    <w:rsid w:val="003B7F0D"/>
    <w:rsid w:val="003C0CED"/>
    <w:rsid w:val="003C38ED"/>
    <w:rsid w:val="003D4B78"/>
    <w:rsid w:val="003D6280"/>
    <w:rsid w:val="003E1A45"/>
    <w:rsid w:val="003E7E29"/>
    <w:rsid w:val="00414D57"/>
    <w:rsid w:val="00416C76"/>
    <w:rsid w:val="00422D4D"/>
    <w:rsid w:val="00437F2F"/>
    <w:rsid w:val="00442C07"/>
    <w:rsid w:val="00443E63"/>
    <w:rsid w:val="00461D0E"/>
    <w:rsid w:val="0047090C"/>
    <w:rsid w:val="0047154B"/>
    <w:rsid w:val="00473D11"/>
    <w:rsid w:val="004837C7"/>
    <w:rsid w:val="00484AE2"/>
    <w:rsid w:val="00490B94"/>
    <w:rsid w:val="00490D21"/>
    <w:rsid w:val="004919CC"/>
    <w:rsid w:val="004A0892"/>
    <w:rsid w:val="004A164E"/>
    <w:rsid w:val="004C11D4"/>
    <w:rsid w:val="004D1CD7"/>
    <w:rsid w:val="004D5C9B"/>
    <w:rsid w:val="004E1104"/>
    <w:rsid w:val="004F021D"/>
    <w:rsid w:val="004F5877"/>
    <w:rsid w:val="0050109C"/>
    <w:rsid w:val="0050268B"/>
    <w:rsid w:val="00520060"/>
    <w:rsid w:val="00520349"/>
    <w:rsid w:val="00530135"/>
    <w:rsid w:val="00547792"/>
    <w:rsid w:val="00550B30"/>
    <w:rsid w:val="005512B1"/>
    <w:rsid w:val="0055151B"/>
    <w:rsid w:val="005552B4"/>
    <w:rsid w:val="00564E3D"/>
    <w:rsid w:val="00564F62"/>
    <w:rsid w:val="005709BD"/>
    <w:rsid w:val="00571D5E"/>
    <w:rsid w:val="00581D5D"/>
    <w:rsid w:val="0058544E"/>
    <w:rsid w:val="005974F2"/>
    <w:rsid w:val="005A03D1"/>
    <w:rsid w:val="005A1990"/>
    <w:rsid w:val="005A1A1E"/>
    <w:rsid w:val="005C0238"/>
    <w:rsid w:val="005C3FB5"/>
    <w:rsid w:val="005C4961"/>
    <w:rsid w:val="005E19B0"/>
    <w:rsid w:val="005E65F6"/>
    <w:rsid w:val="0061037B"/>
    <w:rsid w:val="00615AA4"/>
    <w:rsid w:val="00630F5A"/>
    <w:rsid w:val="00637308"/>
    <w:rsid w:val="0064196D"/>
    <w:rsid w:val="00642B79"/>
    <w:rsid w:val="006475F0"/>
    <w:rsid w:val="00651BF0"/>
    <w:rsid w:val="00662A1D"/>
    <w:rsid w:val="00664B68"/>
    <w:rsid w:val="006841EE"/>
    <w:rsid w:val="006A4D96"/>
    <w:rsid w:val="006B249F"/>
    <w:rsid w:val="006B5234"/>
    <w:rsid w:val="006B59A3"/>
    <w:rsid w:val="006C0FD4"/>
    <w:rsid w:val="006C46BA"/>
    <w:rsid w:val="006C620A"/>
    <w:rsid w:val="006D2266"/>
    <w:rsid w:val="006D3BC6"/>
    <w:rsid w:val="006E1489"/>
    <w:rsid w:val="006E2571"/>
    <w:rsid w:val="006E68D0"/>
    <w:rsid w:val="006E6FC2"/>
    <w:rsid w:val="006F7C32"/>
    <w:rsid w:val="007027DC"/>
    <w:rsid w:val="00702809"/>
    <w:rsid w:val="00711126"/>
    <w:rsid w:val="00730A12"/>
    <w:rsid w:val="007327E5"/>
    <w:rsid w:val="0073723B"/>
    <w:rsid w:val="007414D0"/>
    <w:rsid w:val="00745320"/>
    <w:rsid w:val="00762389"/>
    <w:rsid w:val="0077519E"/>
    <w:rsid w:val="007815A6"/>
    <w:rsid w:val="00784F4D"/>
    <w:rsid w:val="007866FC"/>
    <w:rsid w:val="00791301"/>
    <w:rsid w:val="00791E33"/>
    <w:rsid w:val="00793CBE"/>
    <w:rsid w:val="00795FF6"/>
    <w:rsid w:val="007964C6"/>
    <w:rsid w:val="007A32B9"/>
    <w:rsid w:val="007A5392"/>
    <w:rsid w:val="007A5982"/>
    <w:rsid w:val="007B03B5"/>
    <w:rsid w:val="007B6E3E"/>
    <w:rsid w:val="007C02CB"/>
    <w:rsid w:val="007F06EA"/>
    <w:rsid w:val="007F42B3"/>
    <w:rsid w:val="007F612D"/>
    <w:rsid w:val="007F7082"/>
    <w:rsid w:val="007F715C"/>
    <w:rsid w:val="007F7205"/>
    <w:rsid w:val="00800456"/>
    <w:rsid w:val="00807BB3"/>
    <w:rsid w:val="00817F8D"/>
    <w:rsid w:val="008200CC"/>
    <w:rsid w:val="00822B00"/>
    <w:rsid w:val="00824998"/>
    <w:rsid w:val="0083058D"/>
    <w:rsid w:val="00843283"/>
    <w:rsid w:val="00855983"/>
    <w:rsid w:val="008564DC"/>
    <w:rsid w:val="008577A9"/>
    <w:rsid w:val="008622EB"/>
    <w:rsid w:val="0087081E"/>
    <w:rsid w:val="00873850"/>
    <w:rsid w:val="00873D34"/>
    <w:rsid w:val="00877F55"/>
    <w:rsid w:val="00891E57"/>
    <w:rsid w:val="008975BF"/>
    <w:rsid w:val="008A099E"/>
    <w:rsid w:val="008A3121"/>
    <w:rsid w:val="008A722E"/>
    <w:rsid w:val="008B021F"/>
    <w:rsid w:val="008B2E07"/>
    <w:rsid w:val="008B652E"/>
    <w:rsid w:val="008C282D"/>
    <w:rsid w:val="008C45B1"/>
    <w:rsid w:val="008C5827"/>
    <w:rsid w:val="008D69CA"/>
    <w:rsid w:val="008E2CCB"/>
    <w:rsid w:val="008E7968"/>
    <w:rsid w:val="0091094D"/>
    <w:rsid w:val="0092375D"/>
    <w:rsid w:val="00930B6C"/>
    <w:rsid w:val="0093214C"/>
    <w:rsid w:val="00932294"/>
    <w:rsid w:val="00934756"/>
    <w:rsid w:val="009347F8"/>
    <w:rsid w:val="00943252"/>
    <w:rsid w:val="00953AFA"/>
    <w:rsid w:val="00955B03"/>
    <w:rsid w:val="00956323"/>
    <w:rsid w:val="00956576"/>
    <w:rsid w:val="009567DB"/>
    <w:rsid w:val="00962117"/>
    <w:rsid w:val="009635FF"/>
    <w:rsid w:val="00975A78"/>
    <w:rsid w:val="00977D19"/>
    <w:rsid w:val="00980333"/>
    <w:rsid w:val="00994CE9"/>
    <w:rsid w:val="009968E8"/>
    <w:rsid w:val="009C11FE"/>
    <w:rsid w:val="009C1985"/>
    <w:rsid w:val="009D0DCF"/>
    <w:rsid w:val="009E075A"/>
    <w:rsid w:val="009E0AC0"/>
    <w:rsid w:val="009E536F"/>
    <w:rsid w:val="009F1BA5"/>
    <w:rsid w:val="009F25F8"/>
    <w:rsid w:val="009F5189"/>
    <w:rsid w:val="009F6B66"/>
    <w:rsid w:val="009F6ED8"/>
    <w:rsid w:val="00A001D5"/>
    <w:rsid w:val="00A02A97"/>
    <w:rsid w:val="00A07EF3"/>
    <w:rsid w:val="00A102C3"/>
    <w:rsid w:val="00A1060D"/>
    <w:rsid w:val="00A13ABD"/>
    <w:rsid w:val="00A2737A"/>
    <w:rsid w:val="00A27FE2"/>
    <w:rsid w:val="00A31AD7"/>
    <w:rsid w:val="00A36ADF"/>
    <w:rsid w:val="00A4553A"/>
    <w:rsid w:val="00A461A4"/>
    <w:rsid w:val="00A51F72"/>
    <w:rsid w:val="00A558FD"/>
    <w:rsid w:val="00A56D04"/>
    <w:rsid w:val="00A64AB8"/>
    <w:rsid w:val="00A67EDF"/>
    <w:rsid w:val="00A73729"/>
    <w:rsid w:val="00A9052E"/>
    <w:rsid w:val="00A92747"/>
    <w:rsid w:val="00A97699"/>
    <w:rsid w:val="00A97CA6"/>
    <w:rsid w:val="00AA1EC1"/>
    <w:rsid w:val="00AA65D4"/>
    <w:rsid w:val="00AB08B6"/>
    <w:rsid w:val="00AB34E4"/>
    <w:rsid w:val="00AB5A74"/>
    <w:rsid w:val="00AB7C37"/>
    <w:rsid w:val="00AD4120"/>
    <w:rsid w:val="00AD543F"/>
    <w:rsid w:val="00AE60C4"/>
    <w:rsid w:val="00AE62DE"/>
    <w:rsid w:val="00AE7145"/>
    <w:rsid w:val="00AF1783"/>
    <w:rsid w:val="00AF76F6"/>
    <w:rsid w:val="00B004A6"/>
    <w:rsid w:val="00B02321"/>
    <w:rsid w:val="00B037CF"/>
    <w:rsid w:val="00B07079"/>
    <w:rsid w:val="00B10376"/>
    <w:rsid w:val="00B1564C"/>
    <w:rsid w:val="00B216E5"/>
    <w:rsid w:val="00B30011"/>
    <w:rsid w:val="00B31369"/>
    <w:rsid w:val="00B412C1"/>
    <w:rsid w:val="00B605FF"/>
    <w:rsid w:val="00B61CFC"/>
    <w:rsid w:val="00B6245B"/>
    <w:rsid w:val="00B7095E"/>
    <w:rsid w:val="00B724D9"/>
    <w:rsid w:val="00B737B3"/>
    <w:rsid w:val="00B7540E"/>
    <w:rsid w:val="00B75C9A"/>
    <w:rsid w:val="00B77647"/>
    <w:rsid w:val="00B800DD"/>
    <w:rsid w:val="00B80AEB"/>
    <w:rsid w:val="00B80FD8"/>
    <w:rsid w:val="00B81125"/>
    <w:rsid w:val="00B82D9D"/>
    <w:rsid w:val="00B8691D"/>
    <w:rsid w:val="00B9083F"/>
    <w:rsid w:val="00B975A3"/>
    <w:rsid w:val="00BA020D"/>
    <w:rsid w:val="00BA1953"/>
    <w:rsid w:val="00BB2883"/>
    <w:rsid w:val="00BC2B1F"/>
    <w:rsid w:val="00BC6148"/>
    <w:rsid w:val="00BD5420"/>
    <w:rsid w:val="00BE0CA6"/>
    <w:rsid w:val="00BE1486"/>
    <w:rsid w:val="00BE219C"/>
    <w:rsid w:val="00BE22BE"/>
    <w:rsid w:val="00BF2791"/>
    <w:rsid w:val="00BF7A10"/>
    <w:rsid w:val="00C018A2"/>
    <w:rsid w:val="00C01AE1"/>
    <w:rsid w:val="00C02607"/>
    <w:rsid w:val="00C16F0E"/>
    <w:rsid w:val="00C22EBF"/>
    <w:rsid w:val="00C27334"/>
    <w:rsid w:val="00C310A3"/>
    <w:rsid w:val="00C35CF4"/>
    <w:rsid w:val="00C3727E"/>
    <w:rsid w:val="00C37C23"/>
    <w:rsid w:val="00C42F98"/>
    <w:rsid w:val="00C4351D"/>
    <w:rsid w:val="00C440E3"/>
    <w:rsid w:val="00C46E8F"/>
    <w:rsid w:val="00C579D9"/>
    <w:rsid w:val="00C615DD"/>
    <w:rsid w:val="00C648B0"/>
    <w:rsid w:val="00C721FE"/>
    <w:rsid w:val="00C742E0"/>
    <w:rsid w:val="00C762A9"/>
    <w:rsid w:val="00C828BB"/>
    <w:rsid w:val="00C83437"/>
    <w:rsid w:val="00CA5D1F"/>
    <w:rsid w:val="00CB2BBB"/>
    <w:rsid w:val="00CB4596"/>
    <w:rsid w:val="00CC64ED"/>
    <w:rsid w:val="00CD035F"/>
    <w:rsid w:val="00CD1E40"/>
    <w:rsid w:val="00CE7E5F"/>
    <w:rsid w:val="00CF0DF9"/>
    <w:rsid w:val="00D03F1C"/>
    <w:rsid w:val="00D06452"/>
    <w:rsid w:val="00D144D5"/>
    <w:rsid w:val="00D32B0E"/>
    <w:rsid w:val="00D414C2"/>
    <w:rsid w:val="00D44025"/>
    <w:rsid w:val="00D4607C"/>
    <w:rsid w:val="00D52A05"/>
    <w:rsid w:val="00D6332C"/>
    <w:rsid w:val="00D633DC"/>
    <w:rsid w:val="00D65988"/>
    <w:rsid w:val="00D65F8A"/>
    <w:rsid w:val="00D76613"/>
    <w:rsid w:val="00D77B8B"/>
    <w:rsid w:val="00D855C7"/>
    <w:rsid w:val="00D86512"/>
    <w:rsid w:val="00DA13BF"/>
    <w:rsid w:val="00DA1977"/>
    <w:rsid w:val="00DA38A5"/>
    <w:rsid w:val="00DA7A45"/>
    <w:rsid w:val="00DC1DB1"/>
    <w:rsid w:val="00DC260B"/>
    <w:rsid w:val="00DC6727"/>
    <w:rsid w:val="00DD18A8"/>
    <w:rsid w:val="00DE2EFA"/>
    <w:rsid w:val="00DF17CB"/>
    <w:rsid w:val="00DF66C0"/>
    <w:rsid w:val="00DF67E9"/>
    <w:rsid w:val="00E339E0"/>
    <w:rsid w:val="00E35BE9"/>
    <w:rsid w:val="00E37A05"/>
    <w:rsid w:val="00E5180C"/>
    <w:rsid w:val="00E5635E"/>
    <w:rsid w:val="00E565D3"/>
    <w:rsid w:val="00E606B5"/>
    <w:rsid w:val="00E6580A"/>
    <w:rsid w:val="00E713B7"/>
    <w:rsid w:val="00E805AE"/>
    <w:rsid w:val="00E838CF"/>
    <w:rsid w:val="00E87AB2"/>
    <w:rsid w:val="00E92DF5"/>
    <w:rsid w:val="00E9533E"/>
    <w:rsid w:val="00EA031C"/>
    <w:rsid w:val="00EA2D99"/>
    <w:rsid w:val="00EA603E"/>
    <w:rsid w:val="00EA6152"/>
    <w:rsid w:val="00EB4226"/>
    <w:rsid w:val="00EB65FA"/>
    <w:rsid w:val="00EB7551"/>
    <w:rsid w:val="00EC38FC"/>
    <w:rsid w:val="00EC68A3"/>
    <w:rsid w:val="00ED044C"/>
    <w:rsid w:val="00EE1D45"/>
    <w:rsid w:val="00EF518B"/>
    <w:rsid w:val="00EF65B2"/>
    <w:rsid w:val="00F05466"/>
    <w:rsid w:val="00F14FD1"/>
    <w:rsid w:val="00F15423"/>
    <w:rsid w:val="00F23832"/>
    <w:rsid w:val="00F24CEF"/>
    <w:rsid w:val="00F330F6"/>
    <w:rsid w:val="00F3523F"/>
    <w:rsid w:val="00F376F4"/>
    <w:rsid w:val="00F41AA1"/>
    <w:rsid w:val="00F42B8D"/>
    <w:rsid w:val="00F44E15"/>
    <w:rsid w:val="00F469C8"/>
    <w:rsid w:val="00F56753"/>
    <w:rsid w:val="00F604F9"/>
    <w:rsid w:val="00F75181"/>
    <w:rsid w:val="00F803B5"/>
    <w:rsid w:val="00F811FE"/>
    <w:rsid w:val="00F82F39"/>
    <w:rsid w:val="00F8463C"/>
    <w:rsid w:val="00F86EC4"/>
    <w:rsid w:val="00F875C5"/>
    <w:rsid w:val="00F9513A"/>
    <w:rsid w:val="00F957A4"/>
    <w:rsid w:val="00FA4861"/>
    <w:rsid w:val="00FA486D"/>
    <w:rsid w:val="00FA5A4B"/>
    <w:rsid w:val="00FB0005"/>
    <w:rsid w:val="00FB0F3E"/>
    <w:rsid w:val="00FB1F45"/>
    <w:rsid w:val="00FB3CE6"/>
    <w:rsid w:val="00FB469D"/>
    <w:rsid w:val="00FC1885"/>
    <w:rsid w:val="00FC5D67"/>
    <w:rsid w:val="00FC610B"/>
    <w:rsid w:val="00FD4895"/>
    <w:rsid w:val="00FD547C"/>
    <w:rsid w:val="00FD5DD4"/>
    <w:rsid w:val="00FD638F"/>
    <w:rsid w:val="00FD7578"/>
    <w:rsid w:val="00FF3FC8"/>
    <w:rsid w:val="00FF71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D4DC8"/>
  <w15:docId w15:val="{63C4EB13-9A12-4159-A6BE-B7CDE6FBB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34B"/>
    <w:pPr>
      <w:spacing w:after="0" w:line="240" w:lineRule="auto"/>
    </w:pPr>
    <w:rPr>
      <w:rFonts w:ascii="Times New Roman" w:eastAsia="Times New Roman" w:hAnsi="Times New Roman" w:cs="Times New Roman"/>
      <w:sz w:val="24"/>
      <w:szCs w:val="24"/>
    </w:rPr>
  </w:style>
  <w:style w:type="paragraph" w:styleId="Titre1">
    <w:name w:val="heading 1"/>
    <w:basedOn w:val="Normal"/>
    <w:next w:val="Normal"/>
    <w:link w:val="Titre1Car"/>
    <w:uiPriority w:val="9"/>
    <w:qFormat/>
    <w:rsid w:val="003E7E2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7090C"/>
    <w:pPr>
      <w:ind w:left="720"/>
      <w:contextualSpacing/>
    </w:pPr>
  </w:style>
  <w:style w:type="character" w:styleId="Lienhypertexte">
    <w:name w:val="Hyperlink"/>
    <w:basedOn w:val="Policepardfaut"/>
    <w:uiPriority w:val="99"/>
    <w:unhideWhenUsed/>
    <w:rsid w:val="00E37A05"/>
    <w:rPr>
      <w:color w:val="0000FF"/>
      <w:u w:val="single"/>
    </w:rPr>
  </w:style>
  <w:style w:type="character" w:customStyle="1" w:styleId="Mentionnonrsolue1">
    <w:name w:val="Mention non résolue1"/>
    <w:basedOn w:val="Policepardfaut"/>
    <w:uiPriority w:val="99"/>
    <w:semiHidden/>
    <w:unhideWhenUsed/>
    <w:rsid w:val="00642B79"/>
    <w:rPr>
      <w:color w:val="605E5C"/>
      <w:shd w:val="clear" w:color="auto" w:fill="E1DFDD"/>
    </w:rPr>
  </w:style>
  <w:style w:type="character" w:customStyle="1" w:styleId="apple-converted-space">
    <w:name w:val="apple-converted-space"/>
    <w:basedOn w:val="Policepardfaut"/>
    <w:rsid w:val="00EF65B2"/>
  </w:style>
  <w:style w:type="paragraph" w:customStyle="1" w:styleId="v1msonormal">
    <w:name w:val="v1msonormal"/>
    <w:basedOn w:val="Normal"/>
    <w:rsid w:val="00FF3FC8"/>
    <w:pPr>
      <w:spacing w:before="100" w:beforeAutospacing="1" w:after="100" w:afterAutospacing="1"/>
    </w:pPr>
  </w:style>
  <w:style w:type="character" w:styleId="Lienhypertextesuivivisit">
    <w:name w:val="FollowedHyperlink"/>
    <w:basedOn w:val="Policepardfaut"/>
    <w:uiPriority w:val="99"/>
    <w:semiHidden/>
    <w:unhideWhenUsed/>
    <w:rsid w:val="00FF3FC8"/>
    <w:rPr>
      <w:color w:val="954F72" w:themeColor="followedHyperlink"/>
      <w:u w:val="single"/>
    </w:rPr>
  </w:style>
  <w:style w:type="table" w:styleId="Grilledutableau">
    <w:name w:val="Table Grid"/>
    <w:basedOn w:val="TableauNormal"/>
    <w:uiPriority w:val="39"/>
    <w:rsid w:val="00B80FD8"/>
    <w:pPr>
      <w:spacing w:after="0" w:line="240" w:lineRule="auto"/>
    </w:pPr>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8200CC"/>
    <w:rPr>
      <w:color w:val="605E5C"/>
      <w:shd w:val="clear" w:color="auto" w:fill="E1DFDD"/>
    </w:rPr>
  </w:style>
  <w:style w:type="paragraph" w:styleId="NormalWeb">
    <w:name w:val="Normal (Web)"/>
    <w:basedOn w:val="Normal"/>
    <w:uiPriority w:val="99"/>
    <w:semiHidden/>
    <w:unhideWhenUsed/>
    <w:rsid w:val="008200CC"/>
    <w:pPr>
      <w:spacing w:before="100" w:beforeAutospacing="1" w:after="100" w:afterAutospacing="1"/>
    </w:pPr>
  </w:style>
  <w:style w:type="character" w:styleId="lev">
    <w:name w:val="Strong"/>
    <w:basedOn w:val="Policepardfaut"/>
    <w:uiPriority w:val="22"/>
    <w:qFormat/>
    <w:rsid w:val="008200CC"/>
    <w:rPr>
      <w:b/>
      <w:bCs/>
    </w:rPr>
  </w:style>
  <w:style w:type="character" w:styleId="Accentuation">
    <w:name w:val="Emphasis"/>
    <w:basedOn w:val="Policepardfaut"/>
    <w:uiPriority w:val="20"/>
    <w:qFormat/>
    <w:rsid w:val="008200CC"/>
    <w:rPr>
      <w:i/>
      <w:iCs/>
    </w:rPr>
  </w:style>
  <w:style w:type="paragraph" w:styleId="PrformatHTML">
    <w:name w:val="HTML Preformatted"/>
    <w:basedOn w:val="Normal"/>
    <w:link w:val="PrformatHTMLCar"/>
    <w:uiPriority w:val="99"/>
    <w:semiHidden/>
    <w:unhideWhenUsed/>
    <w:rsid w:val="00820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8200CC"/>
    <w:rPr>
      <w:rFonts w:ascii="Courier New" w:eastAsia="Times New Roman" w:hAnsi="Courier New" w:cs="Courier New"/>
      <w:sz w:val="20"/>
      <w:szCs w:val="20"/>
    </w:rPr>
  </w:style>
  <w:style w:type="character" w:customStyle="1" w:styleId="Titre1Car">
    <w:name w:val="Titre 1 Car"/>
    <w:basedOn w:val="Policepardfaut"/>
    <w:link w:val="Titre1"/>
    <w:uiPriority w:val="9"/>
    <w:rsid w:val="003E7E2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8906">
      <w:bodyDiv w:val="1"/>
      <w:marLeft w:val="0"/>
      <w:marRight w:val="0"/>
      <w:marTop w:val="0"/>
      <w:marBottom w:val="0"/>
      <w:divBdr>
        <w:top w:val="none" w:sz="0" w:space="0" w:color="auto"/>
        <w:left w:val="none" w:sz="0" w:space="0" w:color="auto"/>
        <w:bottom w:val="none" w:sz="0" w:space="0" w:color="auto"/>
        <w:right w:val="none" w:sz="0" w:space="0" w:color="auto"/>
      </w:divBdr>
    </w:div>
    <w:div w:id="87653462">
      <w:bodyDiv w:val="1"/>
      <w:marLeft w:val="0"/>
      <w:marRight w:val="0"/>
      <w:marTop w:val="0"/>
      <w:marBottom w:val="0"/>
      <w:divBdr>
        <w:top w:val="none" w:sz="0" w:space="0" w:color="auto"/>
        <w:left w:val="none" w:sz="0" w:space="0" w:color="auto"/>
        <w:bottom w:val="none" w:sz="0" w:space="0" w:color="auto"/>
        <w:right w:val="none" w:sz="0" w:space="0" w:color="auto"/>
      </w:divBdr>
    </w:div>
    <w:div w:id="104693641">
      <w:bodyDiv w:val="1"/>
      <w:marLeft w:val="0"/>
      <w:marRight w:val="0"/>
      <w:marTop w:val="0"/>
      <w:marBottom w:val="0"/>
      <w:divBdr>
        <w:top w:val="none" w:sz="0" w:space="0" w:color="auto"/>
        <w:left w:val="none" w:sz="0" w:space="0" w:color="auto"/>
        <w:bottom w:val="none" w:sz="0" w:space="0" w:color="auto"/>
        <w:right w:val="none" w:sz="0" w:space="0" w:color="auto"/>
      </w:divBdr>
    </w:div>
    <w:div w:id="128524160">
      <w:bodyDiv w:val="1"/>
      <w:marLeft w:val="0"/>
      <w:marRight w:val="0"/>
      <w:marTop w:val="0"/>
      <w:marBottom w:val="0"/>
      <w:divBdr>
        <w:top w:val="none" w:sz="0" w:space="0" w:color="auto"/>
        <w:left w:val="none" w:sz="0" w:space="0" w:color="auto"/>
        <w:bottom w:val="none" w:sz="0" w:space="0" w:color="auto"/>
        <w:right w:val="none" w:sz="0" w:space="0" w:color="auto"/>
      </w:divBdr>
    </w:div>
    <w:div w:id="292297460">
      <w:bodyDiv w:val="1"/>
      <w:marLeft w:val="0"/>
      <w:marRight w:val="0"/>
      <w:marTop w:val="0"/>
      <w:marBottom w:val="0"/>
      <w:divBdr>
        <w:top w:val="none" w:sz="0" w:space="0" w:color="auto"/>
        <w:left w:val="none" w:sz="0" w:space="0" w:color="auto"/>
        <w:bottom w:val="none" w:sz="0" w:space="0" w:color="auto"/>
        <w:right w:val="none" w:sz="0" w:space="0" w:color="auto"/>
      </w:divBdr>
      <w:divsChild>
        <w:div w:id="1170949579">
          <w:marLeft w:val="0"/>
          <w:marRight w:val="0"/>
          <w:marTop w:val="0"/>
          <w:marBottom w:val="0"/>
          <w:divBdr>
            <w:top w:val="none" w:sz="0" w:space="0" w:color="auto"/>
            <w:left w:val="none" w:sz="0" w:space="0" w:color="auto"/>
            <w:bottom w:val="none" w:sz="0" w:space="0" w:color="auto"/>
            <w:right w:val="none" w:sz="0" w:space="0" w:color="auto"/>
          </w:divBdr>
          <w:divsChild>
            <w:div w:id="1829513931">
              <w:marLeft w:val="0"/>
              <w:marRight w:val="0"/>
              <w:marTop w:val="0"/>
              <w:marBottom w:val="0"/>
              <w:divBdr>
                <w:top w:val="none" w:sz="0" w:space="0" w:color="auto"/>
                <w:left w:val="none" w:sz="0" w:space="0" w:color="auto"/>
                <w:bottom w:val="none" w:sz="0" w:space="0" w:color="auto"/>
                <w:right w:val="none" w:sz="0" w:space="0" w:color="auto"/>
              </w:divBdr>
              <w:divsChild>
                <w:div w:id="1737127330">
                  <w:marLeft w:val="0"/>
                  <w:marRight w:val="0"/>
                  <w:marTop w:val="0"/>
                  <w:marBottom w:val="0"/>
                  <w:divBdr>
                    <w:top w:val="none" w:sz="0" w:space="0" w:color="auto"/>
                    <w:left w:val="none" w:sz="0" w:space="0" w:color="auto"/>
                    <w:bottom w:val="none" w:sz="0" w:space="0" w:color="auto"/>
                    <w:right w:val="none" w:sz="0" w:space="0" w:color="auto"/>
                  </w:divBdr>
                  <w:divsChild>
                    <w:div w:id="90985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685691">
      <w:bodyDiv w:val="1"/>
      <w:marLeft w:val="0"/>
      <w:marRight w:val="0"/>
      <w:marTop w:val="0"/>
      <w:marBottom w:val="0"/>
      <w:divBdr>
        <w:top w:val="none" w:sz="0" w:space="0" w:color="auto"/>
        <w:left w:val="none" w:sz="0" w:space="0" w:color="auto"/>
        <w:bottom w:val="none" w:sz="0" w:space="0" w:color="auto"/>
        <w:right w:val="none" w:sz="0" w:space="0" w:color="auto"/>
      </w:divBdr>
    </w:div>
    <w:div w:id="410540178">
      <w:bodyDiv w:val="1"/>
      <w:marLeft w:val="0"/>
      <w:marRight w:val="0"/>
      <w:marTop w:val="0"/>
      <w:marBottom w:val="0"/>
      <w:divBdr>
        <w:top w:val="none" w:sz="0" w:space="0" w:color="auto"/>
        <w:left w:val="none" w:sz="0" w:space="0" w:color="auto"/>
        <w:bottom w:val="none" w:sz="0" w:space="0" w:color="auto"/>
        <w:right w:val="none" w:sz="0" w:space="0" w:color="auto"/>
      </w:divBdr>
    </w:div>
    <w:div w:id="641616882">
      <w:bodyDiv w:val="1"/>
      <w:marLeft w:val="0"/>
      <w:marRight w:val="0"/>
      <w:marTop w:val="0"/>
      <w:marBottom w:val="0"/>
      <w:divBdr>
        <w:top w:val="none" w:sz="0" w:space="0" w:color="auto"/>
        <w:left w:val="none" w:sz="0" w:space="0" w:color="auto"/>
        <w:bottom w:val="none" w:sz="0" w:space="0" w:color="auto"/>
        <w:right w:val="none" w:sz="0" w:space="0" w:color="auto"/>
      </w:divBdr>
    </w:div>
    <w:div w:id="833760720">
      <w:bodyDiv w:val="1"/>
      <w:marLeft w:val="0"/>
      <w:marRight w:val="0"/>
      <w:marTop w:val="0"/>
      <w:marBottom w:val="0"/>
      <w:divBdr>
        <w:top w:val="none" w:sz="0" w:space="0" w:color="auto"/>
        <w:left w:val="none" w:sz="0" w:space="0" w:color="auto"/>
        <w:bottom w:val="none" w:sz="0" w:space="0" w:color="auto"/>
        <w:right w:val="none" w:sz="0" w:space="0" w:color="auto"/>
      </w:divBdr>
      <w:divsChild>
        <w:div w:id="942539684">
          <w:marLeft w:val="0"/>
          <w:marRight w:val="0"/>
          <w:marTop w:val="0"/>
          <w:marBottom w:val="0"/>
          <w:divBdr>
            <w:top w:val="none" w:sz="0" w:space="0" w:color="auto"/>
            <w:left w:val="none" w:sz="0" w:space="0" w:color="auto"/>
            <w:bottom w:val="none" w:sz="0" w:space="0" w:color="auto"/>
            <w:right w:val="none" w:sz="0" w:space="0" w:color="auto"/>
          </w:divBdr>
        </w:div>
      </w:divsChild>
    </w:div>
    <w:div w:id="1002899358">
      <w:bodyDiv w:val="1"/>
      <w:marLeft w:val="0"/>
      <w:marRight w:val="0"/>
      <w:marTop w:val="0"/>
      <w:marBottom w:val="0"/>
      <w:divBdr>
        <w:top w:val="none" w:sz="0" w:space="0" w:color="auto"/>
        <w:left w:val="none" w:sz="0" w:space="0" w:color="auto"/>
        <w:bottom w:val="none" w:sz="0" w:space="0" w:color="auto"/>
        <w:right w:val="none" w:sz="0" w:space="0" w:color="auto"/>
      </w:divBdr>
    </w:div>
    <w:div w:id="1093942087">
      <w:bodyDiv w:val="1"/>
      <w:marLeft w:val="0"/>
      <w:marRight w:val="0"/>
      <w:marTop w:val="0"/>
      <w:marBottom w:val="0"/>
      <w:divBdr>
        <w:top w:val="none" w:sz="0" w:space="0" w:color="auto"/>
        <w:left w:val="none" w:sz="0" w:space="0" w:color="auto"/>
        <w:bottom w:val="none" w:sz="0" w:space="0" w:color="auto"/>
        <w:right w:val="none" w:sz="0" w:space="0" w:color="auto"/>
      </w:divBdr>
    </w:div>
    <w:div w:id="1142775711">
      <w:bodyDiv w:val="1"/>
      <w:marLeft w:val="0"/>
      <w:marRight w:val="0"/>
      <w:marTop w:val="0"/>
      <w:marBottom w:val="0"/>
      <w:divBdr>
        <w:top w:val="none" w:sz="0" w:space="0" w:color="auto"/>
        <w:left w:val="none" w:sz="0" w:space="0" w:color="auto"/>
        <w:bottom w:val="none" w:sz="0" w:space="0" w:color="auto"/>
        <w:right w:val="none" w:sz="0" w:space="0" w:color="auto"/>
      </w:divBdr>
    </w:div>
    <w:div w:id="1194733788">
      <w:bodyDiv w:val="1"/>
      <w:marLeft w:val="0"/>
      <w:marRight w:val="0"/>
      <w:marTop w:val="0"/>
      <w:marBottom w:val="0"/>
      <w:divBdr>
        <w:top w:val="none" w:sz="0" w:space="0" w:color="auto"/>
        <w:left w:val="none" w:sz="0" w:space="0" w:color="auto"/>
        <w:bottom w:val="none" w:sz="0" w:space="0" w:color="auto"/>
        <w:right w:val="none" w:sz="0" w:space="0" w:color="auto"/>
      </w:divBdr>
    </w:div>
    <w:div w:id="1213152307">
      <w:bodyDiv w:val="1"/>
      <w:marLeft w:val="0"/>
      <w:marRight w:val="0"/>
      <w:marTop w:val="0"/>
      <w:marBottom w:val="0"/>
      <w:divBdr>
        <w:top w:val="none" w:sz="0" w:space="0" w:color="auto"/>
        <w:left w:val="none" w:sz="0" w:space="0" w:color="auto"/>
        <w:bottom w:val="none" w:sz="0" w:space="0" w:color="auto"/>
        <w:right w:val="none" w:sz="0" w:space="0" w:color="auto"/>
      </w:divBdr>
    </w:div>
    <w:div w:id="1267884420">
      <w:bodyDiv w:val="1"/>
      <w:marLeft w:val="0"/>
      <w:marRight w:val="0"/>
      <w:marTop w:val="0"/>
      <w:marBottom w:val="0"/>
      <w:divBdr>
        <w:top w:val="none" w:sz="0" w:space="0" w:color="auto"/>
        <w:left w:val="none" w:sz="0" w:space="0" w:color="auto"/>
        <w:bottom w:val="none" w:sz="0" w:space="0" w:color="auto"/>
        <w:right w:val="none" w:sz="0" w:space="0" w:color="auto"/>
      </w:divBdr>
    </w:div>
    <w:div w:id="1302804604">
      <w:bodyDiv w:val="1"/>
      <w:marLeft w:val="0"/>
      <w:marRight w:val="0"/>
      <w:marTop w:val="0"/>
      <w:marBottom w:val="0"/>
      <w:divBdr>
        <w:top w:val="none" w:sz="0" w:space="0" w:color="auto"/>
        <w:left w:val="none" w:sz="0" w:space="0" w:color="auto"/>
        <w:bottom w:val="none" w:sz="0" w:space="0" w:color="auto"/>
        <w:right w:val="none" w:sz="0" w:space="0" w:color="auto"/>
      </w:divBdr>
    </w:div>
    <w:div w:id="1362122172">
      <w:bodyDiv w:val="1"/>
      <w:marLeft w:val="0"/>
      <w:marRight w:val="0"/>
      <w:marTop w:val="0"/>
      <w:marBottom w:val="0"/>
      <w:divBdr>
        <w:top w:val="none" w:sz="0" w:space="0" w:color="auto"/>
        <w:left w:val="none" w:sz="0" w:space="0" w:color="auto"/>
        <w:bottom w:val="none" w:sz="0" w:space="0" w:color="auto"/>
        <w:right w:val="none" w:sz="0" w:space="0" w:color="auto"/>
      </w:divBdr>
    </w:div>
    <w:div w:id="1433818850">
      <w:bodyDiv w:val="1"/>
      <w:marLeft w:val="0"/>
      <w:marRight w:val="0"/>
      <w:marTop w:val="0"/>
      <w:marBottom w:val="0"/>
      <w:divBdr>
        <w:top w:val="none" w:sz="0" w:space="0" w:color="auto"/>
        <w:left w:val="none" w:sz="0" w:space="0" w:color="auto"/>
        <w:bottom w:val="none" w:sz="0" w:space="0" w:color="auto"/>
        <w:right w:val="none" w:sz="0" w:space="0" w:color="auto"/>
      </w:divBdr>
    </w:div>
    <w:div w:id="1668022664">
      <w:bodyDiv w:val="1"/>
      <w:marLeft w:val="0"/>
      <w:marRight w:val="0"/>
      <w:marTop w:val="0"/>
      <w:marBottom w:val="0"/>
      <w:divBdr>
        <w:top w:val="none" w:sz="0" w:space="0" w:color="auto"/>
        <w:left w:val="none" w:sz="0" w:space="0" w:color="auto"/>
        <w:bottom w:val="none" w:sz="0" w:space="0" w:color="auto"/>
        <w:right w:val="none" w:sz="0" w:space="0" w:color="auto"/>
      </w:divBdr>
    </w:div>
    <w:div w:id="1737313672">
      <w:bodyDiv w:val="1"/>
      <w:marLeft w:val="0"/>
      <w:marRight w:val="0"/>
      <w:marTop w:val="0"/>
      <w:marBottom w:val="0"/>
      <w:divBdr>
        <w:top w:val="none" w:sz="0" w:space="0" w:color="auto"/>
        <w:left w:val="none" w:sz="0" w:space="0" w:color="auto"/>
        <w:bottom w:val="none" w:sz="0" w:space="0" w:color="auto"/>
        <w:right w:val="none" w:sz="0" w:space="0" w:color="auto"/>
      </w:divBdr>
    </w:div>
    <w:div w:id="1836606327">
      <w:bodyDiv w:val="1"/>
      <w:marLeft w:val="0"/>
      <w:marRight w:val="0"/>
      <w:marTop w:val="0"/>
      <w:marBottom w:val="0"/>
      <w:divBdr>
        <w:top w:val="none" w:sz="0" w:space="0" w:color="auto"/>
        <w:left w:val="none" w:sz="0" w:space="0" w:color="auto"/>
        <w:bottom w:val="none" w:sz="0" w:space="0" w:color="auto"/>
        <w:right w:val="none" w:sz="0" w:space="0" w:color="auto"/>
      </w:divBdr>
    </w:div>
    <w:div w:id="1855463113">
      <w:bodyDiv w:val="1"/>
      <w:marLeft w:val="0"/>
      <w:marRight w:val="0"/>
      <w:marTop w:val="0"/>
      <w:marBottom w:val="0"/>
      <w:divBdr>
        <w:top w:val="none" w:sz="0" w:space="0" w:color="auto"/>
        <w:left w:val="none" w:sz="0" w:space="0" w:color="auto"/>
        <w:bottom w:val="none" w:sz="0" w:space="0" w:color="auto"/>
        <w:right w:val="none" w:sz="0" w:space="0" w:color="auto"/>
      </w:divBdr>
    </w:div>
    <w:div w:id="1927498292">
      <w:bodyDiv w:val="1"/>
      <w:marLeft w:val="0"/>
      <w:marRight w:val="0"/>
      <w:marTop w:val="0"/>
      <w:marBottom w:val="0"/>
      <w:divBdr>
        <w:top w:val="none" w:sz="0" w:space="0" w:color="auto"/>
        <w:left w:val="none" w:sz="0" w:space="0" w:color="auto"/>
        <w:bottom w:val="none" w:sz="0" w:space="0" w:color="auto"/>
        <w:right w:val="none" w:sz="0" w:space="0" w:color="auto"/>
      </w:divBdr>
    </w:div>
    <w:div w:id="20885299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1828</Words>
  <Characters>10059</Characters>
  <Application>Microsoft Office Word</Application>
  <DocSecurity>0</DocSecurity>
  <Lines>83</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Saez Estelle (LTS)</dc:creator>
  <cp:lastModifiedBy>Stéphanie Boulêtreau</cp:lastModifiedBy>
  <cp:revision>4</cp:revision>
  <cp:lastPrinted>2021-01-06T15:53:00Z</cp:lastPrinted>
  <dcterms:created xsi:type="dcterms:W3CDTF">2021-10-05T11:34:00Z</dcterms:created>
  <dcterms:modified xsi:type="dcterms:W3CDTF">2021-10-05T17:11:00Z</dcterms:modified>
</cp:coreProperties>
</file>